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A5D02" w14:textId="34DA1CBE" w:rsidR="00F76634" w:rsidRPr="005D3CDF" w:rsidRDefault="005D3CDF" w:rsidP="00F76634">
      <w:pPr>
        <w:pStyle w:val="NormalWeb"/>
        <w:rPr>
          <w:rFonts w:ascii="Verdana" w:hAnsi="Verdana"/>
          <w:color w:val="000000"/>
          <w:sz w:val="40"/>
          <w:szCs w:val="40"/>
        </w:rPr>
      </w:pPr>
      <w:r w:rsidRPr="005D3CDF">
        <w:rPr>
          <w:rStyle w:val="Strong"/>
          <w:rFonts w:ascii="Arial" w:hAnsi="Arial" w:cs="Arial"/>
          <w:color w:val="000000"/>
          <w:sz w:val="40"/>
          <w:szCs w:val="40"/>
          <w:highlight w:val="yellow"/>
        </w:rPr>
        <w:t xml:space="preserve">M 5 - </w:t>
      </w:r>
      <w:r w:rsidR="00F76634" w:rsidRPr="005D3CDF">
        <w:rPr>
          <w:rStyle w:val="Strong"/>
          <w:rFonts w:ascii="Arial" w:hAnsi="Arial" w:cs="Arial"/>
          <w:color w:val="000000"/>
          <w:sz w:val="40"/>
          <w:szCs w:val="40"/>
          <w:highlight w:val="yellow"/>
        </w:rPr>
        <w:t>Assignment:</w:t>
      </w:r>
    </w:p>
    <w:p w14:paraId="64DF00DF" w14:textId="77777777" w:rsidR="00F76634" w:rsidRPr="005D3CDF" w:rsidRDefault="00F76634" w:rsidP="00F76634">
      <w:pPr>
        <w:pStyle w:val="NormalWeb"/>
        <w:spacing w:before="0" w:beforeAutospacing="0" w:after="200" w:afterAutospacing="0" w:line="253" w:lineRule="atLeast"/>
        <w:rPr>
          <w:rFonts w:ascii="Calibri" w:hAnsi="Calibri"/>
          <w:color w:val="000000"/>
          <w:sz w:val="44"/>
          <w:szCs w:val="44"/>
        </w:rPr>
      </w:pPr>
      <w:r w:rsidRPr="005D3CDF">
        <w:rPr>
          <w:rFonts w:ascii="Arial" w:hAnsi="Arial" w:cs="Arial"/>
          <w:color w:val="000000"/>
          <w:sz w:val="44"/>
          <w:szCs w:val="44"/>
          <w:highlight w:val="green"/>
        </w:rPr>
        <w:t>Integrating Evidence-Based Practice</w:t>
      </w:r>
    </w:p>
    <w:p w14:paraId="5A316179" w14:textId="77777777" w:rsidR="00F76634" w:rsidRDefault="00F76634" w:rsidP="00F76634">
      <w:pPr>
        <w:pStyle w:val="NormalWeb"/>
        <w:spacing w:before="0" w:beforeAutospacing="0" w:after="200" w:afterAutospacing="0" w:line="253" w:lineRule="atLeast"/>
        <w:rPr>
          <w:rFonts w:ascii="Calibri" w:hAnsi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8"/>
          <w:szCs w:val="28"/>
        </w:rPr>
        <w:t xml:space="preserve">Write a </w:t>
      </w:r>
      <w:proofErr w:type="gramStart"/>
      <w:r w:rsidRPr="005D3CDF">
        <w:rPr>
          <w:rFonts w:ascii="Arial" w:hAnsi="Arial" w:cs="Arial"/>
          <w:color w:val="000000"/>
          <w:sz w:val="28"/>
          <w:szCs w:val="28"/>
          <w:highlight w:val="cyan"/>
        </w:rPr>
        <w:t>1000-1500 word</w:t>
      </w:r>
      <w:proofErr w:type="gramEnd"/>
      <w:r w:rsidRPr="005D3CDF">
        <w:rPr>
          <w:rFonts w:ascii="Arial" w:hAnsi="Arial" w:cs="Arial"/>
          <w:color w:val="000000"/>
          <w:sz w:val="28"/>
          <w:szCs w:val="28"/>
          <w:highlight w:val="cyan"/>
        </w:rPr>
        <w:t xml:space="preserve"> essay addressing each of the following points/questions.</w:t>
      </w:r>
      <w:r>
        <w:rPr>
          <w:rFonts w:ascii="Arial" w:hAnsi="Arial" w:cs="Arial"/>
          <w:color w:val="000000"/>
          <w:sz w:val="28"/>
          <w:szCs w:val="28"/>
        </w:rPr>
        <w:t xml:space="preserve"> Be sure to completely answer all the questions for each bullet point. There should be </w:t>
      </w:r>
      <w:r w:rsidRPr="005D3CDF">
        <w:rPr>
          <w:rFonts w:ascii="Arial" w:hAnsi="Arial" w:cs="Arial"/>
          <w:color w:val="000000"/>
          <w:sz w:val="28"/>
          <w:szCs w:val="28"/>
          <w:highlight w:val="cyan"/>
        </w:rPr>
        <w:t>two main sections</w:t>
      </w:r>
      <w:r>
        <w:rPr>
          <w:rFonts w:ascii="Arial" w:hAnsi="Arial" w:cs="Arial"/>
          <w:color w:val="000000"/>
          <w:sz w:val="28"/>
          <w:szCs w:val="28"/>
        </w:rPr>
        <w:t xml:space="preserve">, one for each bullet below. </w:t>
      </w:r>
      <w:r w:rsidRPr="005D3CDF">
        <w:rPr>
          <w:rFonts w:ascii="Arial" w:hAnsi="Arial" w:cs="Arial"/>
          <w:color w:val="000000"/>
          <w:sz w:val="28"/>
          <w:szCs w:val="28"/>
          <w:highlight w:val="cyan"/>
        </w:rPr>
        <w:t>Separate each section</w:t>
      </w:r>
      <w:r>
        <w:rPr>
          <w:rFonts w:ascii="Arial" w:hAnsi="Arial" w:cs="Arial"/>
          <w:color w:val="000000"/>
          <w:sz w:val="28"/>
          <w:szCs w:val="28"/>
        </w:rPr>
        <w:t xml:space="preserve"> in your paper with a clear heading that allows your professor to know which bullet you are addressing in that section of your paper. </w:t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Support your ideas with (2) sources (1 outside source and the textbook) using citations in your essay. Make sure to cite using the APA writing style for the essay</w:t>
      </w:r>
      <w:r>
        <w:rPr>
          <w:rFonts w:ascii="Arial" w:hAnsi="Arial" w:cs="Arial"/>
          <w:color w:val="000000"/>
          <w:sz w:val="28"/>
          <w:szCs w:val="28"/>
        </w:rPr>
        <w:t>. The cover page and reference page in correct APA do not count towards the minimum word amount. Review the rubric criteria for this assignment.</w:t>
      </w:r>
    </w:p>
    <w:p w14:paraId="33753F77" w14:textId="77777777" w:rsidR="00F76634" w:rsidRPr="00385B3B" w:rsidRDefault="00F76634" w:rsidP="00F76634">
      <w:pPr>
        <w:pStyle w:val="NormalWeb"/>
        <w:spacing w:before="0" w:beforeAutospacing="0" w:after="200" w:afterAutospacing="0" w:line="253" w:lineRule="atLeast"/>
        <w:rPr>
          <w:rFonts w:ascii="Calibri" w:hAnsi="Calibri"/>
          <w:color w:val="000000"/>
          <w:sz w:val="22"/>
          <w:szCs w:val="22"/>
          <w:highlight w:val="cyan"/>
        </w:rPr>
      </w:pPr>
      <w:r w:rsidRPr="00385B3B">
        <w:rPr>
          <w:rFonts w:ascii="Arial" w:hAnsi="Arial" w:cs="Arial"/>
          <w:color w:val="000000"/>
          <w:sz w:val="28"/>
          <w:szCs w:val="28"/>
          <w:highlight w:val="cyan"/>
        </w:rPr>
        <w:t>Part 1:</w:t>
      </w:r>
    </w:p>
    <w:p w14:paraId="34109046" w14:textId="77777777" w:rsidR="00F76634" w:rsidRPr="00385B3B" w:rsidRDefault="00F76634" w:rsidP="00F76634">
      <w:pPr>
        <w:pStyle w:val="NormalWeb"/>
        <w:spacing w:before="0" w:beforeAutospacing="0" w:after="200" w:afterAutospacing="0" w:line="253" w:lineRule="atLeast"/>
        <w:rPr>
          <w:rFonts w:ascii="Calibri" w:hAnsi="Calibri"/>
          <w:color w:val="000000"/>
          <w:sz w:val="22"/>
          <w:szCs w:val="22"/>
          <w:highlight w:val="yellow"/>
        </w:rPr>
      </w:pPr>
      <w:r w:rsidRPr="00385B3B">
        <w:rPr>
          <w:rFonts w:ascii="Arial" w:hAnsi="Arial" w:cs="Arial"/>
          <w:color w:val="000000"/>
          <w:sz w:val="28"/>
          <w:szCs w:val="28"/>
          <w:highlight w:val="yellow"/>
        </w:rPr>
        <w:t>Describe the eight steps to integrating evidence-based practice into the clinical environment. What barriers might you face in implementing a new practice to address your research topic (as identified in Module 1)? Describe strategies that could be used to increase success including overcoming barriers.</w:t>
      </w:r>
      <w:r w:rsidRPr="00385B3B">
        <w:rPr>
          <w:rStyle w:val="apple-converted-space"/>
          <w:rFonts w:ascii="Arial" w:hAnsi="Arial" w:cs="Arial"/>
          <w:color w:val="000000"/>
          <w:sz w:val="28"/>
          <w:szCs w:val="28"/>
          <w:highlight w:val="yellow"/>
        </w:rPr>
        <w:t> </w:t>
      </w:r>
    </w:p>
    <w:p w14:paraId="7A7B9150" w14:textId="77777777" w:rsidR="00F76634" w:rsidRPr="00385B3B" w:rsidRDefault="00F76634" w:rsidP="00F76634">
      <w:pPr>
        <w:pStyle w:val="NormalWeb"/>
        <w:spacing w:before="0" w:beforeAutospacing="0" w:after="200" w:afterAutospacing="0" w:line="253" w:lineRule="atLeast"/>
        <w:rPr>
          <w:rFonts w:ascii="Calibri" w:hAnsi="Calibri"/>
          <w:color w:val="000000"/>
          <w:sz w:val="22"/>
          <w:szCs w:val="22"/>
          <w:highlight w:val="cyan"/>
        </w:rPr>
      </w:pPr>
      <w:r w:rsidRPr="00385B3B">
        <w:rPr>
          <w:rFonts w:ascii="Arial" w:hAnsi="Arial" w:cs="Arial"/>
          <w:color w:val="000000"/>
          <w:sz w:val="28"/>
          <w:szCs w:val="28"/>
          <w:highlight w:val="cyan"/>
        </w:rPr>
        <w:t>Part 2:</w:t>
      </w:r>
      <w:r w:rsidRPr="00385B3B">
        <w:rPr>
          <w:rStyle w:val="apple-converted-space"/>
          <w:rFonts w:ascii="Arial" w:hAnsi="Arial" w:cs="Arial"/>
          <w:color w:val="000000"/>
          <w:sz w:val="28"/>
          <w:szCs w:val="28"/>
          <w:highlight w:val="cyan"/>
        </w:rPr>
        <w:t> </w:t>
      </w:r>
    </w:p>
    <w:p w14:paraId="718299A1" w14:textId="77777777" w:rsidR="00F76634" w:rsidRDefault="00F76634" w:rsidP="00F76634">
      <w:pPr>
        <w:pStyle w:val="NormalWeb"/>
        <w:spacing w:before="0" w:beforeAutospacing="0" w:after="200" w:afterAutospacing="0" w:line="253" w:lineRule="atLeast"/>
        <w:rPr>
          <w:rFonts w:ascii="Calibri" w:hAnsi="Calibri"/>
          <w:color w:val="000000"/>
          <w:sz w:val="22"/>
          <w:szCs w:val="22"/>
        </w:rPr>
      </w:pPr>
      <w:r w:rsidRPr="00385B3B">
        <w:rPr>
          <w:rFonts w:ascii="Arial" w:hAnsi="Arial" w:cs="Arial"/>
          <w:color w:val="000000"/>
          <w:sz w:val="28"/>
          <w:szCs w:val="28"/>
          <w:highlight w:val="yellow"/>
        </w:rPr>
        <w:t>Describe six sources of internal evidence that could be used in providing data to demonstrate improvement in outcomes.</w:t>
      </w:r>
    </w:p>
    <w:p w14:paraId="3A4CA129" w14:textId="77777777" w:rsidR="00F76634" w:rsidRDefault="00F76634" w:rsidP="00F76634">
      <w:pPr>
        <w:pStyle w:val="NormalWeb"/>
        <w:rPr>
          <w:rFonts w:ascii="Verdana" w:hAnsi="Verdana"/>
          <w:color w:val="000000"/>
          <w:sz w:val="18"/>
          <w:szCs w:val="18"/>
        </w:rPr>
      </w:pPr>
      <w:r w:rsidRPr="005D3CDF">
        <w:rPr>
          <w:rStyle w:val="Strong"/>
          <w:rFonts w:ascii="Arial" w:hAnsi="Arial" w:cs="Arial"/>
          <w:color w:val="000000"/>
          <w:sz w:val="28"/>
          <w:szCs w:val="28"/>
          <w:highlight w:val="cyan"/>
        </w:rPr>
        <w:t>Assignment Expectations:</w:t>
      </w:r>
    </w:p>
    <w:p w14:paraId="28CF7C7C" w14:textId="77777777" w:rsidR="00F76634" w:rsidRDefault="00F76634" w:rsidP="00F76634">
      <w:pPr>
        <w:pStyle w:val="NormalWeb"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8"/>
          <w:szCs w:val="28"/>
        </w:rPr>
        <w:t xml:space="preserve">Length: </w:t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1000 – 1500 words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28"/>
          <w:szCs w:val="28"/>
        </w:rPr>
        <w:t xml:space="preserve">Structure: Include a title page and </w:t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reference page in APA format</w:t>
      </w:r>
      <w:r>
        <w:rPr>
          <w:rFonts w:ascii="Arial" w:hAnsi="Arial" w:cs="Arial"/>
          <w:color w:val="000000"/>
          <w:sz w:val="28"/>
          <w:szCs w:val="28"/>
        </w:rPr>
        <w:t xml:space="preserve">. These do not count towards the minimum word count for this assignment. Your essay must include an </w:t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introduction</w:t>
      </w:r>
      <w:r>
        <w:rPr>
          <w:rFonts w:ascii="Arial" w:hAnsi="Arial" w:cs="Arial"/>
          <w:color w:val="000000"/>
          <w:sz w:val="28"/>
          <w:szCs w:val="28"/>
        </w:rPr>
        <w:t xml:space="preserve"> and a </w:t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conclusion.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28"/>
          <w:szCs w:val="28"/>
        </w:rPr>
        <w:t xml:space="preserve">References: Use appropriate APA style </w:t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in-text citations</w:t>
      </w:r>
      <w:r>
        <w:rPr>
          <w:rFonts w:ascii="Arial" w:hAnsi="Arial" w:cs="Arial"/>
          <w:color w:val="000000"/>
          <w:sz w:val="28"/>
          <w:szCs w:val="28"/>
        </w:rPr>
        <w:t xml:space="preserve"> and references for all resources utilized to answer the questions. </w:t>
      </w:r>
      <w:r w:rsidRPr="005D3CDF">
        <w:rPr>
          <w:rFonts w:ascii="Arial" w:hAnsi="Arial" w:cs="Arial"/>
          <w:color w:val="000000"/>
          <w:sz w:val="28"/>
          <w:szCs w:val="28"/>
          <w:highlight w:val="cyan"/>
        </w:rPr>
        <w:t>A minimum of one (1) scholarly source and the textbook are required for this assignment.</w:t>
      </w:r>
    </w:p>
    <w:p w14:paraId="3AE76BAD" w14:textId="77777777" w:rsidR="00F76634" w:rsidRDefault="00F76634" w:rsidP="00F76634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B1AA263" w14:textId="779B49A0" w:rsidR="00F76634" w:rsidRDefault="00D9133C" w:rsidP="00F76634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1B646CBF" wp14:editId="76ACAB55">
            <wp:extent cx="5475605" cy="3423920"/>
            <wp:effectExtent l="0" t="0" r="10795" b="5080"/>
            <wp:docPr id="1" name="Picture 1" descr="OSX:Users:home:Desktop:Screen Shot 2020-08-24 at 2.41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home:Desktop:Screen Shot 2020-08-24 at 2.41.20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D4A84D" w14:textId="77777777" w:rsidR="00F76634" w:rsidRDefault="00F76634" w:rsidP="00F76634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244960E0" w14:textId="77777777" w:rsidR="00F76634" w:rsidRPr="00F76634" w:rsidRDefault="00F76634" w:rsidP="00F76634">
      <w:pPr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 w:rsidRPr="00F76634">
        <w:rPr>
          <w:rFonts w:ascii="Arial" w:hAnsi="Arial" w:cs="Arial"/>
          <w:color w:val="000000"/>
          <w:sz w:val="28"/>
          <w:szCs w:val="28"/>
        </w:rPr>
        <w:t>After completing this module, you will be able to do the following:</w:t>
      </w:r>
    </w:p>
    <w:p w14:paraId="2E162F1E" w14:textId="77777777" w:rsidR="00F76634" w:rsidRPr="00F76634" w:rsidRDefault="00F76634" w:rsidP="00F76634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76634">
        <w:rPr>
          <w:rFonts w:ascii="Arial" w:eastAsia="Times New Roman" w:hAnsi="Arial" w:cs="Arial"/>
          <w:color w:val="000000"/>
          <w:sz w:val="28"/>
          <w:szCs w:val="28"/>
        </w:rPr>
        <w:t>CLO 1: Articulate the role of research in the development of nursing knowledge and evidence-based practice (PLG 3; UMBO 3, 4, 5)</w:t>
      </w:r>
    </w:p>
    <w:p w14:paraId="241A5F27" w14:textId="77777777" w:rsidR="00F76634" w:rsidRPr="00F76634" w:rsidRDefault="00F76634" w:rsidP="00F76634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76634">
        <w:rPr>
          <w:rFonts w:ascii="Arial" w:eastAsia="Times New Roman" w:hAnsi="Arial" w:cs="Arial"/>
          <w:color w:val="000000"/>
          <w:sz w:val="28"/>
          <w:szCs w:val="28"/>
        </w:rPr>
        <w:t>CLO 2: Describe the basic concepts, techniques, and methodologies underlying the research process and their application in the study of nursing problems (PLG 3; UMBO 3, 4, 5)</w:t>
      </w:r>
    </w:p>
    <w:p w14:paraId="22C11910" w14:textId="77777777" w:rsidR="00F76634" w:rsidRPr="00F76634" w:rsidRDefault="00F76634" w:rsidP="00F76634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76634">
        <w:rPr>
          <w:rFonts w:ascii="Arial" w:eastAsia="Times New Roman" w:hAnsi="Arial" w:cs="Arial"/>
          <w:color w:val="000000"/>
          <w:sz w:val="28"/>
          <w:szCs w:val="28"/>
        </w:rPr>
        <w:t>CLO 3: Identify researchable clinical nursing problems with the purpose of improving patient outcomes (PLG 3; UMBO 3, 4, 5)</w:t>
      </w:r>
    </w:p>
    <w:p w14:paraId="64EB2FA3" w14:textId="77777777" w:rsidR="00F76634" w:rsidRPr="00F76634" w:rsidRDefault="00F76634" w:rsidP="00F76634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76634">
        <w:rPr>
          <w:rFonts w:ascii="Arial" w:eastAsia="Times New Roman" w:hAnsi="Arial" w:cs="Arial"/>
          <w:color w:val="000000"/>
          <w:sz w:val="28"/>
          <w:szCs w:val="28"/>
        </w:rPr>
        <w:t>CLO 4: Use information technology to retrieve hierarchical levels of evidence that addresses clinical questions (PLG 5; UMBO 2, 5)</w:t>
      </w:r>
    </w:p>
    <w:p w14:paraId="2D8F5C3A" w14:textId="77777777" w:rsidR="00F76634" w:rsidRDefault="00385B3B" w:rsidP="00F76634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36"/>
          <w:szCs w:val="36"/>
        </w:rPr>
      </w:pPr>
      <w:r w:rsidRPr="00385B3B">
        <w:rPr>
          <w:rFonts w:ascii="Arial" w:hAnsi="Arial" w:cs="Arial"/>
          <w:b/>
          <w:bCs/>
          <w:color w:val="000000"/>
          <w:sz w:val="36"/>
          <w:szCs w:val="36"/>
          <w:highlight w:val="cyan"/>
        </w:rPr>
        <w:t>Chapter 9, 10, 11 in downloads</w:t>
      </w:r>
    </w:p>
    <w:p w14:paraId="6FD1F901" w14:textId="77777777" w:rsidR="00F76634" w:rsidRPr="00F76634" w:rsidRDefault="00F76634" w:rsidP="00F76634">
      <w:pPr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proofErr w:type="gramStart"/>
      <w:r w:rsidRPr="005D3CDF">
        <w:rPr>
          <w:rFonts w:ascii="Arial" w:hAnsi="Arial" w:cs="Arial"/>
          <w:b/>
          <w:bCs/>
          <w:color w:val="000000"/>
          <w:sz w:val="36"/>
          <w:szCs w:val="36"/>
          <w:highlight w:val="yellow"/>
        </w:rPr>
        <w:t>Overview  M</w:t>
      </w:r>
      <w:proofErr w:type="gramEnd"/>
      <w:r w:rsidRPr="005D3CDF">
        <w:rPr>
          <w:rFonts w:ascii="Arial" w:hAnsi="Arial" w:cs="Arial"/>
          <w:b/>
          <w:bCs/>
          <w:color w:val="000000"/>
          <w:sz w:val="36"/>
          <w:szCs w:val="36"/>
          <w:highlight w:val="yellow"/>
        </w:rPr>
        <w:t xml:space="preserve"> 5- N494</w:t>
      </w:r>
    </w:p>
    <w:p w14:paraId="654A96B1" w14:textId="77777777" w:rsidR="00F76634" w:rsidRPr="00F76634" w:rsidRDefault="00F76634" w:rsidP="00F76634">
      <w:pPr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 w:rsidRPr="00F76634">
        <w:rPr>
          <w:rFonts w:ascii="Arial" w:hAnsi="Arial" w:cs="Arial"/>
          <w:color w:val="000000"/>
          <w:sz w:val="28"/>
          <w:szCs w:val="28"/>
        </w:rPr>
        <w:lastRenderedPageBreak/>
        <w:t xml:space="preserve">The purpose of this module is to </w:t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facilitate an understanding of the essential concepts required to develop a culture that fosters evidence-based practice.</w:t>
      </w:r>
      <w:r w:rsidRPr="00F76634">
        <w:rPr>
          <w:rFonts w:ascii="Arial" w:hAnsi="Arial" w:cs="Arial"/>
          <w:color w:val="000000"/>
          <w:sz w:val="28"/>
          <w:szCs w:val="28"/>
        </w:rPr>
        <w:t xml:space="preserve"> </w:t>
      </w:r>
      <w:r w:rsidRPr="005D3CDF">
        <w:rPr>
          <w:rFonts w:ascii="Arial" w:hAnsi="Arial" w:cs="Arial"/>
          <w:color w:val="000000"/>
          <w:sz w:val="28"/>
          <w:szCs w:val="28"/>
          <w:highlight w:val="cyan"/>
        </w:rPr>
        <w:t>Key strategies for the implementation of evidence-based practice are discussed</w:t>
      </w:r>
      <w:r w:rsidRPr="00F76634">
        <w:rPr>
          <w:rFonts w:ascii="Arial" w:hAnsi="Arial" w:cs="Arial"/>
          <w:color w:val="000000"/>
          <w:sz w:val="28"/>
          <w:szCs w:val="28"/>
        </w:rPr>
        <w:t xml:space="preserve">. </w:t>
      </w:r>
      <w:r w:rsidRPr="005D3CDF">
        <w:rPr>
          <w:rFonts w:ascii="Arial" w:hAnsi="Arial" w:cs="Arial"/>
          <w:color w:val="000000"/>
          <w:sz w:val="28"/>
          <w:szCs w:val="28"/>
          <w:highlight w:val="green"/>
        </w:rPr>
        <w:t>The concepts of vision, engagement, integration and evaluation are described in detail</w:t>
      </w:r>
      <w:r w:rsidRPr="00F76634">
        <w:rPr>
          <w:rFonts w:ascii="Arial" w:hAnsi="Arial" w:cs="Arial"/>
          <w:color w:val="000000"/>
          <w:sz w:val="28"/>
          <w:szCs w:val="28"/>
        </w:rPr>
        <w:t xml:space="preserve">. </w:t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Strategies for facilitating change and overcoming barriers in the clinical practice environment are provided</w:t>
      </w:r>
      <w:r w:rsidRPr="00F76634">
        <w:rPr>
          <w:rFonts w:ascii="Arial" w:hAnsi="Arial" w:cs="Arial"/>
          <w:color w:val="000000"/>
          <w:sz w:val="28"/>
          <w:szCs w:val="28"/>
        </w:rPr>
        <w:t xml:space="preserve">. </w:t>
      </w:r>
      <w:r w:rsidRPr="005D3CDF">
        <w:rPr>
          <w:rFonts w:ascii="Arial" w:hAnsi="Arial" w:cs="Arial"/>
          <w:color w:val="000000"/>
          <w:sz w:val="28"/>
          <w:szCs w:val="28"/>
          <w:highlight w:val="cyan"/>
        </w:rPr>
        <w:t>The elements of persistence, patience, and perseverance are emphasized as essential when transforming the clinical environment to one that promotes excellence and quality patient outcomes through the implementation of evidence-based practice.</w:t>
      </w:r>
      <w:r w:rsidRPr="00F76634">
        <w:rPr>
          <w:rFonts w:ascii="Verdana" w:hAnsi="Verdana" w:cs="Times New Roman"/>
          <w:color w:val="000000"/>
          <w:sz w:val="18"/>
          <w:szCs w:val="18"/>
        </w:rPr>
        <w:br/>
      </w:r>
      <w:r w:rsidRPr="00F76634">
        <w:rPr>
          <w:rFonts w:ascii="Arial" w:hAnsi="Arial" w:cs="Arial"/>
          <w:color w:val="000000"/>
          <w:sz w:val="28"/>
          <w:szCs w:val="28"/>
        </w:rPr>
        <w:t> </w:t>
      </w:r>
      <w:r w:rsidRPr="00F76634">
        <w:rPr>
          <w:rFonts w:ascii="Verdana" w:hAnsi="Verdana" w:cs="Times New Roman"/>
          <w:color w:val="000000"/>
          <w:sz w:val="18"/>
          <w:szCs w:val="18"/>
        </w:rPr>
        <w:br/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The module discusses organizational factors that influence the implementation of evidence-based practice.</w:t>
      </w:r>
      <w:r w:rsidRPr="00F76634">
        <w:rPr>
          <w:rFonts w:ascii="Arial" w:hAnsi="Arial" w:cs="Arial"/>
          <w:color w:val="000000"/>
          <w:sz w:val="28"/>
          <w:szCs w:val="28"/>
        </w:rPr>
        <w:t xml:space="preserve"> Leadership styles that promote and facilitate the implementation and </w:t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sustainability of evidence-based practice are identified and relevant professional registered nurse competencies described.</w:t>
      </w:r>
      <w:r w:rsidRPr="00F76634">
        <w:rPr>
          <w:rFonts w:ascii="Verdana" w:hAnsi="Verdana" w:cs="Times New Roman"/>
          <w:color w:val="000000"/>
          <w:sz w:val="18"/>
          <w:szCs w:val="18"/>
        </w:rPr>
        <w:br/>
      </w:r>
      <w:r w:rsidRPr="00F76634">
        <w:rPr>
          <w:rFonts w:ascii="Arial" w:hAnsi="Arial" w:cs="Arial"/>
          <w:color w:val="000000"/>
          <w:sz w:val="28"/>
          <w:szCs w:val="28"/>
        </w:rPr>
        <w:t> </w:t>
      </w:r>
      <w:r w:rsidRPr="00F76634">
        <w:rPr>
          <w:rFonts w:ascii="Verdana" w:hAnsi="Verdana" w:cs="Times New Roman"/>
          <w:color w:val="000000"/>
          <w:sz w:val="18"/>
          <w:szCs w:val="18"/>
        </w:rPr>
        <w:br/>
      </w:r>
      <w:r w:rsidRPr="00F76634">
        <w:rPr>
          <w:rFonts w:ascii="Arial" w:hAnsi="Arial" w:cs="Arial"/>
          <w:color w:val="000000"/>
          <w:sz w:val="28"/>
          <w:szCs w:val="28"/>
        </w:rPr>
        <w:t xml:space="preserve">The module concludes by </w:t>
      </w:r>
      <w:r w:rsidRPr="005D3CDF">
        <w:rPr>
          <w:rFonts w:ascii="Arial" w:hAnsi="Arial" w:cs="Arial"/>
          <w:color w:val="000000"/>
          <w:sz w:val="28"/>
          <w:szCs w:val="28"/>
          <w:highlight w:val="yellow"/>
        </w:rPr>
        <w:t>discussing the measurement of outcomes to assure that the practice change is improving healthcare quality</w:t>
      </w:r>
      <w:r w:rsidRPr="00F76634">
        <w:rPr>
          <w:rFonts w:ascii="Arial" w:hAnsi="Arial" w:cs="Arial"/>
          <w:color w:val="000000"/>
          <w:sz w:val="28"/>
          <w:szCs w:val="28"/>
        </w:rPr>
        <w:t xml:space="preserve">. </w:t>
      </w:r>
      <w:r w:rsidRPr="005D3CDF">
        <w:rPr>
          <w:rFonts w:ascii="Arial" w:hAnsi="Arial" w:cs="Arial"/>
          <w:color w:val="000000"/>
          <w:sz w:val="28"/>
          <w:szCs w:val="28"/>
          <w:highlight w:val="cyan"/>
        </w:rPr>
        <w:t xml:space="preserve">Emerging trends, such as, pay for </w:t>
      </w:r>
      <w:proofErr w:type="gramStart"/>
      <w:r w:rsidRPr="005D3CDF">
        <w:rPr>
          <w:rFonts w:ascii="Arial" w:hAnsi="Arial" w:cs="Arial"/>
          <w:color w:val="000000"/>
          <w:sz w:val="28"/>
          <w:szCs w:val="28"/>
          <w:highlight w:val="cyan"/>
        </w:rPr>
        <w:t>performance are</w:t>
      </w:r>
      <w:proofErr w:type="gramEnd"/>
      <w:r w:rsidRPr="005D3CDF">
        <w:rPr>
          <w:rFonts w:ascii="Arial" w:hAnsi="Arial" w:cs="Arial"/>
          <w:color w:val="000000"/>
          <w:sz w:val="28"/>
          <w:szCs w:val="28"/>
          <w:highlight w:val="cyan"/>
        </w:rPr>
        <w:t xml:space="preserve"> discussed in the context of utilizing evidence based initiatives to improve patient, provider, system and community outcomes.</w:t>
      </w:r>
    </w:p>
    <w:p w14:paraId="798403E7" w14:textId="7CB525E2" w:rsidR="00F76634" w:rsidRPr="00F76634" w:rsidRDefault="00F76634" w:rsidP="00F766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969B92" w14:textId="31968C90" w:rsidR="000470C2" w:rsidRDefault="000470C2"/>
    <w:sectPr w:rsidR="000470C2" w:rsidSect="000470C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277A6A" w14:textId="77777777" w:rsidR="005D3CDF" w:rsidRDefault="005D3CDF" w:rsidP="005D3CDF">
      <w:r>
        <w:separator/>
      </w:r>
    </w:p>
  </w:endnote>
  <w:endnote w:type="continuationSeparator" w:id="0">
    <w:p w14:paraId="36876E1B" w14:textId="77777777" w:rsidR="005D3CDF" w:rsidRDefault="005D3CDF" w:rsidP="005D3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B824DF" w14:textId="77777777" w:rsidR="005D3CDF" w:rsidRDefault="005D3CDF" w:rsidP="005D3CDF">
      <w:r>
        <w:separator/>
      </w:r>
    </w:p>
  </w:footnote>
  <w:footnote w:type="continuationSeparator" w:id="0">
    <w:p w14:paraId="29AA02FA" w14:textId="77777777" w:rsidR="005D3CDF" w:rsidRDefault="005D3CDF" w:rsidP="005D3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C676E"/>
    <w:multiLevelType w:val="multilevel"/>
    <w:tmpl w:val="61ACA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634"/>
    <w:rsid w:val="000470C2"/>
    <w:rsid w:val="00385B3B"/>
    <w:rsid w:val="005D3CDF"/>
    <w:rsid w:val="00D9133C"/>
    <w:rsid w:val="00DF7964"/>
    <w:rsid w:val="00F7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B09E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663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F76634"/>
    <w:rPr>
      <w:b/>
      <w:bCs/>
    </w:rPr>
  </w:style>
  <w:style w:type="character" w:customStyle="1" w:styleId="apple-converted-space">
    <w:name w:val="apple-converted-space"/>
    <w:basedOn w:val="DefaultParagraphFont"/>
    <w:rsid w:val="00F76634"/>
  </w:style>
  <w:style w:type="character" w:styleId="Hyperlink">
    <w:name w:val="Hyperlink"/>
    <w:basedOn w:val="DefaultParagraphFont"/>
    <w:uiPriority w:val="99"/>
    <w:semiHidden/>
    <w:unhideWhenUsed/>
    <w:rsid w:val="00F7663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B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B3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3C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CDF"/>
  </w:style>
  <w:style w:type="paragraph" w:styleId="Footer">
    <w:name w:val="footer"/>
    <w:basedOn w:val="Normal"/>
    <w:link w:val="FooterChar"/>
    <w:uiPriority w:val="99"/>
    <w:unhideWhenUsed/>
    <w:rsid w:val="005D3C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3CD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663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F76634"/>
    <w:rPr>
      <w:b/>
      <w:bCs/>
    </w:rPr>
  </w:style>
  <w:style w:type="character" w:customStyle="1" w:styleId="apple-converted-space">
    <w:name w:val="apple-converted-space"/>
    <w:basedOn w:val="DefaultParagraphFont"/>
    <w:rsid w:val="00F76634"/>
  </w:style>
  <w:style w:type="character" w:styleId="Hyperlink">
    <w:name w:val="Hyperlink"/>
    <w:basedOn w:val="DefaultParagraphFont"/>
    <w:uiPriority w:val="99"/>
    <w:semiHidden/>
    <w:unhideWhenUsed/>
    <w:rsid w:val="00F7663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B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B3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3C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CDF"/>
  </w:style>
  <w:style w:type="paragraph" w:styleId="Footer">
    <w:name w:val="footer"/>
    <w:basedOn w:val="Normal"/>
    <w:link w:val="FooterChar"/>
    <w:uiPriority w:val="99"/>
    <w:unhideWhenUsed/>
    <w:rsid w:val="005D3C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3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5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88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3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537</Words>
  <Characters>3062</Characters>
  <Application>Microsoft Macintosh Word</Application>
  <DocSecurity>0</DocSecurity>
  <Lines>25</Lines>
  <Paragraphs>7</Paragraphs>
  <ScaleCrop>false</ScaleCrop>
  <Company/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2020-08-24T06:37:00Z</dcterms:created>
  <dcterms:modified xsi:type="dcterms:W3CDTF">2020-08-24T07:39:00Z</dcterms:modified>
</cp:coreProperties>
</file>