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A459" w14:textId="77777777" w:rsidR="00324D94" w:rsidRPr="00324D94" w:rsidRDefault="00324D94" w:rsidP="00324D94">
      <w:pPr>
        <w:shd w:val="clear" w:color="auto" w:fill="FFFFFF"/>
        <w:spacing w:after="0" w:line="240" w:lineRule="auto"/>
        <w:jc w:val="center"/>
        <w:outlineLvl w:val="0"/>
        <w:rPr>
          <w:rFonts w:ascii="Arial" w:eastAsia="Times New Roman" w:hAnsi="Arial" w:cs="Arial"/>
          <w:color w:val="785432"/>
          <w:kern w:val="36"/>
          <w:sz w:val="48"/>
          <w:szCs w:val="48"/>
          <w:lang w:val="en-KE" w:eastAsia="en-KE"/>
        </w:rPr>
      </w:pPr>
      <w:r w:rsidRPr="00324D94">
        <w:rPr>
          <w:rFonts w:ascii="Arial" w:eastAsia="Times New Roman" w:hAnsi="Arial" w:cs="Arial"/>
          <w:color w:val="785432"/>
          <w:kern w:val="36"/>
          <w:sz w:val="48"/>
          <w:szCs w:val="48"/>
          <w:lang w:val="en-KE" w:eastAsia="en-KE"/>
        </w:rPr>
        <w:t>Week 1: Cellular Processes and the Genetic Environment</w:t>
      </w:r>
    </w:p>
    <w:p w14:paraId="1E26D8F7"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t xml:space="preserve">One of the more common biology analogies refers to cells as the “building blocks” of life. This rightfully places an emphasis on understanding cells, cellular </w:t>
      </w:r>
      <w:proofErr w:type="spellStart"/>
      <w:r w:rsidRPr="00324D94">
        <w:rPr>
          <w:rFonts w:ascii="inherit" w:eastAsia="Times New Roman" w:hAnsi="inherit" w:cs="Times New Roman"/>
          <w:color w:val="000000"/>
          <w:sz w:val="24"/>
          <w:szCs w:val="24"/>
          <w:lang w:val="en-KE" w:eastAsia="en-KE"/>
        </w:rPr>
        <w:t>behavior</w:t>
      </w:r>
      <w:proofErr w:type="spellEnd"/>
      <w:r w:rsidRPr="00324D94">
        <w:rPr>
          <w:rFonts w:ascii="inherit" w:eastAsia="Times New Roman" w:hAnsi="inherit" w:cs="Times New Roman"/>
          <w:color w:val="000000"/>
          <w:sz w:val="24"/>
          <w:szCs w:val="24"/>
          <w:lang w:val="en-KE" w:eastAsia="en-KE"/>
        </w:rPr>
        <w:t>, and the impact of the environment in which they function.</w:t>
      </w:r>
    </w:p>
    <w:p w14:paraId="535E49CE"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t xml:space="preserve">Such an understanding helps explain how healthy cell activity contributes to good health. Just as importantly, it helps explain how breakdowns in cellular </w:t>
      </w:r>
      <w:proofErr w:type="spellStart"/>
      <w:r w:rsidRPr="00324D94">
        <w:rPr>
          <w:rFonts w:ascii="inherit" w:eastAsia="Times New Roman" w:hAnsi="inherit" w:cs="Times New Roman"/>
          <w:color w:val="000000"/>
          <w:sz w:val="24"/>
          <w:szCs w:val="24"/>
          <w:lang w:val="en-KE" w:eastAsia="en-KE"/>
        </w:rPr>
        <w:t>behavior</w:t>
      </w:r>
      <w:proofErr w:type="spellEnd"/>
      <w:r w:rsidRPr="00324D94">
        <w:rPr>
          <w:rFonts w:ascii="inherit" w:eastAsia="Times New Roman" w:hAnsi="inherit" w:cs="Times New Roman"/>
          <w:color w:val="000000"/>
          <w:sz w:val="24"/>
          <w:szCs w:val="24"/>
          <w:lang w:val="en-KE" w:eastAsia="en-KE"/>
        </w:rPr>
        <w:t xml:space="preserve"> and alterations to cells lead to health issues.</w:t>
      </w:r>
    </w:p>
    <w:p w14:paraId="63424803"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t>This week, you examine cellular processes that are subject to alterations that can lead to disease. You evaluate the genetic environments within which these processes exist as well as the impact these environments have on disease.</w:t>
      </w:r>
    </w:p>
    <w:p w14:paraId="00D195AD" w14:textId="77777777" w:rsidR="00324D94" w:rsidRPr="00324D94" w:rsidRDefault="00324D94" w:rsidP="00324D94">
      <w:pPr>
        <w:shd w:val="clear" w:color="auto" w:fill="FFFFFF"/>
        <w:spacing w:after="0" w:line="240" w:lineRule="auto"/>
        <w:outlineLvl w:val="2"/>
        <w:rPr>
          <w:rFonts w:ascii="Arial" w:eastAsia="Times New Roman" w:hAnsi="Arial" w:cs="Arial"/>
          <w:color w:val="785432"/>
          <w:sz w:val="27"/>
          <w:szCs w:val="27"/>
          <w:lang w:val="en-KE" w:eastAsia="en-KE"/>
        </w:rPr>
      </w:pPr>
      <w:r w:rsidRPr="00324D94">
        <w:rPr>
          <w:rFonts w:ascii="Arial" w:eastAsia="Times New Roman" w:hAnsi="Arial" w:cs="Arial"/>
          <w:color w:val="785432"/>
          <w:sz w:val="27"/>
          <w:szCs w:val="27"/>
          <w:lang w:val="en-KE" w:eastAsia="en-KE"/>
        </w:rPr>
        <w:t>Learning Objectives</w:t>
      </w:r>
    </w:p>
    <w:p w14:paraId="0367C79F"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24"/>
          <w:szCs w:val="24"/>
          <w:lang w:val="en-KE" w:eastAsia="en-KE"/>
        </w:rPr>
      </w:pPr>
      <w:r w:rsidRPr="00324D94">
        <w:rPr>
          <w:rFonts w:ascii="inherit" w:eastAsia="Times New Roman" w:hAnsi="inherit" w:cs="Times New Roman"/>
          <w:b/>
          <w:bCs/>
          <w:color w:val="000000"/>
          <w:sz w:val="24"/>
          <w:szCs w:val="24"/>
          <w:lang w:val="en-KE" w:eastAsia="en-KE"/>
        </w:rPr>
        <w:t>Students will:</w:t>
      </w:r>
    </w:p>
    <w:p w14:paraId="3F61D3F6" w14:textId="77777777" w:rsidR="00324D94" w:rsidRPr="00324D94" w:rsidRDefault="00324D94" w:rsidP="00324D94">
      <w:pPr>
        <w:numPr>
          <w:ilvl w:val="0"/>
          <w:numId w:val="1"/>
        </w:numPr>
        <w:shd w:val="clear" w:color="auto" w:fill="FFFFFF"/>
        <w:spacing w:after="0" w:line="240" w:lineRule="auto"/>
        <w:ind w:left="0"/>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t>Evaluate cellular processes and alterations within cellular processes</w:t>
      </w:r>
    </w:p>
    <w:p w14:paraId="270D685B" w14:textId="77777777" w:rsidR="00324D94" w:rsidRPr="00324D94" w:rsidRDefault="00324D94" w:rsidP="00324D94">
      <w:pPr>
        <w:numPr>
          <w:ilvl w:val="0"/>
          <w:numId w:val="1"/>
        </w:numPr>
        <w:shd w:val="clear" w:color="auto" w:fill="FFFFFF"/>
        <w:spacing w:after="0" w:line="240" w:lineRule="auto"/>
        <w:ind w:left="0"/>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t>Evaluate the impact of the genetic environment on disease </w:t>
      </w:r>
    </w:p>
    <w:p w14:paraId="4869396F" w14:textId="77777777" w:rsidR="00324D94" w:rsidRPr="00324D94" w:rsidRDefault="00324D94" w:rsidP="00324D94">
      <w:pPr>
        <w:shd w:val="clear" w:color="auto" w:fill="FFFFFF"/>
        <w:spacing w:after="0" w:line="240" w:lineRule="auto"/>
        <w:rPr>
          <w:rFonts w:ascii="Helvetica Neue" w:eastAsia="Times New Roman" w:hAnsi="Helvetica Neue" w:cs="Times New Roman"/>
          <w:color w:val="000000"/>
          <w:sz w:val="24"/>
          <w:szCs w:val="24"/>
          <w:lang w:val="en-KE" w:eastAsia="en-KE"/>
        </w:rPr>
      </w:pPr>
      <w:r w:rsidRPr="00324D94">
        <w:rPr>
          <w:rFonts w:ascii="Helvetica Neue" w:eastAsia="Times New Roman" w:hAnsi="Helvetica Neue" w:cs="Times New Roman"/>
          <w:color w:val="000000"/>
          <w:sz w:val="24"/>
          <w:szCs w:val="24"/>
          <w:lang w:val="en-KE" w:eastAsia="en-KE"/>
        </w:rPr>
        <w:pict w14:anchorId="3B5D30E0">
          <v:rect id="_x0000_i1025" style="width:0;height:0" o:hralign="center" o:hrstd="t" o:hr="t" fillcolor="#a0a0a0" stroked="f"/>
        </w:pict>
      </w:r>
    </w:p>
    <w:p w14:paraId="07CD3104" w14:textId="77777777" w:rsidR="00324D94" w:rsidRPr="00324D94" w:rsidRDefault="00324D94" w:rsidP="00324D94">
      <w:pPr>
        <w:shd w:val="clear" w:color="auto" w:fill="FFFFFF"/>
        <w:spacing w:after="0" w:line="240" w:lineRule="auto"/>
        <w:jc w:val="center"/>
        <w:outlineLvl w:val="0"/>
        <w:rPr>
          <w:rFonts w:ascii="Arial" w:eastAsia="Times New Roman" w:hAnsi="Arial" w:cs="Arial"/>
          <w:color w:val="785432"/>
          <w:kern w:val="36"/>
          <w:sz w:val="48"/>
          <w:szCs w:val="48"/>
          <w:lang w:val="en-KE" w:eastAsia="en-KE"/>
        </w:rPr>
      </w:pPr>
      <w:r w:rsidRPr="00324D94">
        <w:rPr>
          <w:rFonts w:ascii="Arial" w:eastAsia="Times New Roman" w:hAnsi="Arial" w:cs="Arial"/>
          <w:color w:val="785432"/>
          <w:kern w:val="36"/>
          <w:sz w:val="48"/>
          <w:szCs w:val="48"/>
          <w:lang w:val="en-KE" w:eastAsia="en-KE"/>
        </w:rPr>
        <w:t>Learning Resources</w:t>
      </w:r>
    </w:p>
    <w:p w14:paraId="65DE2A30" w14:textId="77777777" w:rsidR="00324D94" w:rsidRPr="00324D94" w:rsidRDefault="00324D94" w:rsidP="00324D94">
      <w:pPr>
        <w:shd w:val="clear" w:color="auto" w:fill="FFFFFF"/>
        <w:spacing w:after="0" w:line="240" w:lineRule="auto"/>
        <w:ind w:left="720"/>
        <w:rPr>
          <w:rFonts w:ascii="Helvetica Neue" w:eastAsia="Times New Roman" w:hAnsi="Helvetica Neue" w:cs="Times New Roman"/>
          <w:color w:val="222222"/>
          <w:sz w:val="24"/>
          <w:szCs w:val="24"/>
          <w:shd w:val="clear" w:color="auto" w:fill="E8E8E8"/>
          <w:lang w:val="en-KE" w:eastAsia="en-KE"/>
        </w:rPr>
      </w:pPr>
      <w:r w:rsidRPr="00324D94">
        <w:rPr>
          <w:rFonts w:ascii="inherit" w:eastAsia="Times New Roman" w:hAnsi="inherit" w:cs="Times New Roman"/>
          <w:color w:val="000000"/>
          <w:sz w:val="24"/>
          <w:szCs w:val="24"/>
          <w:lang w:val="en-KE" w:eastAsia="en-KE"/>
        </w:rPr>
        <w:fldChar w:fldCharType="begin"/>
      </w:r>
      <w:r w:rsidRPr="00324D94">
        <w:rPr>
          <w:rFonts w:ascii="inherit" w:eastAsia="Times New Roman" w:hAnsi="inherit" w:cs="Times New Roman"/>
          <w:color w:val="000000"/>
          <w:sz w:val="24"/>
          <w:szCs w:val="24"/>
          <w:lang w:val="en-KE" w:eastAsia="en-KE"/>
        </w:rPr>
        <w:instrText xml:space="preserve"> HYPERLINK "https://class.content.laureate.net/9588e8b5e32c29bea591b02ec5c156eb.html" \l "section_container_1716881496-accordion-417" </w:instrText>
      </w:r>
      <w:r w:rsidRPr="00324D94">
        <w:rPr>
          <w:rFonts w:ascii="inherit" w:eastAsia="Times New Roman" w:hAnsi="inherit" w:cs="Times New Roman"/>
          <w:color w:val="000000"/>
          <w:sz w:val="24"/>
          <w:szCs w:val="24"/>
          <w:lang w:val="en-KE" w:eastAsia="en-KE"/>
        </w:rPr>
        <w:fldChar w:fldCharType="separate"/>
      </w:r>
    </w:p>
    <w:p w14:paraId="17055512" w14:textId="77777777" w:rsidR="00324D94" w:rsidRPr="00324D94" w:rsidRDefault="00324D94" w:rsidP="00324D94">
      <w:pPr>
        <w:shd w:val="clear" w:color="auto" w:fill="FFFFFF"/>
        <w:spacing w:after="0" w:line="240" w:lineRule="auto"/>
        <w:ind w:left="720"/>
        <w:rPr>
          <w:rFonts w:ascii="inherit" w:eastAsia="Times New Roman" w:hAnsi="inherit" w:cs="Times New Roman"/>
          <w:sz w:val="24"/>
          <w:szCs w:val="24"/>
          <w:lang w:val="en-KE" w:eastAsia="en-KE"/>
        </w:rPr>
      </w:pPr>
      <w:r w:rsidRPr="00324D94">
        <w:rPr>
          <w:rFonts w:ascii="inherit" w:eastAsia="Times New Roman" w:hAnsi="inherit" w:cs="Times New Roman"/>
          <w:b/>
          <w:bCs/>
          <w:color w:val="222222"/>
          <w:sz w:val="24"/>
          <w:szCs w:val="24"/>
          <w:shd w:val="clear" w:color="auto" w:fill="E8E8E8"/>
          <w:lang w:val="en-KE" w:eastAsia="en-KE"/>
        </w:rPr>
        <w:t>Required Readings</w:t>
      </w:r>
      <w:r w:rsidRPr="00324D94">
        <w:rPr>
          <w:rFonts w:ascii="inherit" w:eastAsia="Times New Roman" w:hAnsi="inherit" w:cs="Times New Roman"/>
          <w:color w:val="222222"/>
          <w:sz w:val="24"/>
          <w:szCs w:val="24"/>
          <w:shd w:val="clear" w:color="auto" w:fill="E8E8E8"/>
          <w:lang w:val="en-KE" w:eastAsia="en-KE"/>
        </w:rPr>
        <w:t> (click to expand/reduce)</w:t>
      </w:r>
    </w:p>
    <w:p w14:paraId="429D6104" w14:textId="77777777" w:rsidR="00324D94" w:rsidRPr="00324D94" w:rsidRDefault="00324D94" w:rsidP="00324D94">
      <w:pPr>
        <w:shd w:val="clear" w:color="auto" w:fill="FFFFFF"/>
        <w:spacing w:after="0" w:line="240" w:lineRule="auto"/>
        <w:ind w:left="720"/>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fldChar w:fldCharType="end"/>
      </w:r>
    </w:p>
    <w:p w14:paraId="2A9FA940" w14:textId="77777777" w:rsidR="00324D94" w:rsidRPr="00324D94" w:rsidRDefault="00324D94" w:rsidP="00324D94">
      <w:pPr>
        <w:shd w:val="clear" w:color="auto" w:fill="FFFFFF"/>
        <w:spacing w:after="0" w:line="240" w:lineRule="auto"/>
        <w:ind w:left="720"/>
        <w:rPr>
          <w:rFonts w:ascii="Helvetica Neue" w:eastAsia="Times New Roman" w:hAnsi="Helvetica Neue" w:cs="Times New Roman"/>
          <w:color w:val="222222"/>
          <w:sz w:val="24"/>
          <w:szCs w:val="24"/>
          <w:shd w:val="clear" w:color="auto" w:fill="E8E8E8"/>
          <w:lang w:val="en-KE" w:eastAsia="en-KE"/>
        </w:rPr>
      </w:pPr>
      <w:r w:rsidRPr="00324D94">
        <w:rPr>
          <w:rFonts w:ascii="inherit" w:eastAsia="Times New Roman" w:hAnsi="inherit" w:cs="Times New Roman"/>
          <w:color w:val="000000"/>
          <w:sz w:val="24"/>
          <w:szCs w:val="24"/>
          <w:lang w:val="en-KE" w:eastAsia="en-KE"/>
        </w:rPr>
        <w:fldChar w:fldCharType="begin"/>
      </w:r>
      <w:r w:rsidRPr="00324D94">
        <w:rPr>
          <w:rFonts w:ascii="inherit" w:eastAsia="Times New Roman" w:hAnsi="inherit" w:cs="Times New Roman"/>
          <w:color w:val="000000"/>
          <w:sz w:val="24"/>
          <w:szCs w:val="24"/>
          <w:lang w:val="en-KE" w:eastAsia="en-KE"/>
        </w:rPr>
        <w:instrText xml:space="preserve"> HYPERLINK "https://class.content.laureate.net/9588e8b5e32c29bea591b02ec5c156eb.html" \l "section_container_1716881496-accordion_copy-422" </w:instrText>
      </w:r>
      <w:r w:rsidRPr="00324D94">
        <w:rPr>
          <w:rFonts w:ascii="inherit" w:eastAsia="Times New Roman" w:hAnsi="inherit" w:cs="Times New Roman"/>
          <w:color w:val="000000"/>
          <w:sz w:val="24"/>
          <w:szCs w:val="24"/>
          <w:lang w:val="en-KE" w:eastAsia="en-KE"/>
        </w:rPr>
        <w:fldChar w:fldCharType="separate"/>
      </w:r>
    </w:p>
    <w:p w14:paraId="4A2CCB13" w14:textId="77777777" w:rsidR="00324D94" w:rsidRPr="00324D94" w:rsidRDefault="00324D94" w:rsidP="00324D94">
      <w:pPr>
        <w:shd w:val="clear" w:color="auto" w:fill="FFFFFF"/>
        <w:spacing w:after="0" w:line="240" w:lineRule="auto"/>
        <w:ind w:left="720"/>
        <w:rPr>
          <w:rFonts w:ascii="inherit" w:eastAsia="Times New Roman" w:hAnsi="inherit" w:cs="Times New Roman"/>
          <w:sz w:val="24"/>
          <w:szCs w:val="24"/>
          <w:lang w:val="en-KE" w:eastAsia="en-KE"/>
        </w:rPr>
      </w:pPr>
      <w:r w:rsidRPr="00324D94">
        <w:rPr>
          <w:rFonts w:ascii="inherit" w:eastAsia="Times New Roman" w:hAnsi="inherit" w:cs="Times New Roman"/>
          <w:b/>
          <w:bCs/>
          <w:color w:val="222222"/>
          <w:sz w:val="24"/>
          <w:szCs w:val="24"/>
          <w:shd w:val="clear" w:color="auto" w:fill="E8E8E8"/>
          <w:lang w:val="en-KE" w:eastAsia="en-KE"/>
        </w:rPr>
        <w:t>Required Media</w:t>
      </w:r>
      <w:r w:rsidRPr="00324D94">
        <w:rPr>
          <w:rFonts w:ascii="inherit" w:eastAsia="Times New Roman" w:hAnsi="inherit" w:cs="Times New Roman"/>
          <w:color w:val="222222"/>
          <w:sz w:val="24"/>
          <w:szCs w:val="24"/>
          <w:shd w:val="clear" w:color="auto" w:fill="E8E8E8"/>
          <w:lang w:val="en-KE" w:eastAsia="en-KE"/>
        </w:rPr>
        <w:t> (click to expand/reduce)</w:t>
      </w:r>
    </w:p>
    <w:p w14:paraId="3377750A" w14:textId="77777777" w:rsidR="00324D94" w:rsidRPr="00324D94" w:rsidRDefault="00324D94" w:rsidP="00324D94">
      <w:pPr>
        <w:shd w:val="clear" w:color="auto" w:fill="FFFFFF"/>
        <w:spacing w:after="0" w:line="240" w:lineRule="auto"/>
        <w:ind w:left="720"/>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24"/>
          <w:szCs w:val="24"/>
          <w:lang w:val="en-KE" w:eastAsia="en-KE"/>
        </w:rPr>
        <w:fldChar w:fldCharType="end"/>
      </w:r>
    </w:p>
    <w:p w14:paraId="08D1D202" w14:textId="77777777" w:rsidR="00324D94" w:rsidRPr="00324D94" w:rsidRDefault="00324D94" w:rsidP="00324D94">
      <w:pPr>
        <w:shd w:val="clear" w:color="auto" w:fill="FFFFFF"/>
        <w:spacing w:after="0" w:line="240" w:lineRule="auto"/>
        <w:rPr>
          <w:rFonts w:ascii="Helvetica Neue" w:eastAsia="Times New Roman" w:hAnsi="Helvetica Neue" w:cs="Times New Roman"/>
          <w:color w:val="000000"/>
          <w:sz w:val="24"/>
          <w:szCs w:val="24"/>
          <w:lang w:val="en-KE" w:eastAsia="en-KE"/>
        </w:rPr>
      </w:pPr>
      <w:r w:rsidRPr="00324D94">
        <w:rPr>
          <w:rFonts w:ascii="Helvetica Neue" w:eastAsia="Times New Roman" w:hAnsi="Helvetica Neue" w:cs="Times New Roman"/>
          <w:color w:val="000000"/>
          <w:sz w:val="24"/>
          <w:szCs w:val="24"/>
          <w:lang w:val="en-KE" w:eastAsia="en-KE"/>
        </w:rPr>
        <w:pict w14:anchorId="0128D00E">
          <v:rect id="_x0000_i1026" style="width:0;height:0" o:hralign="center" o:hrstd="t" o:hr="t" fillcolor="#a0a0a0" stroked="f"/>
        </w:pict>
      </w:r>
    </w:p>
    <w:p w14:paraId="7472543D" w14:textId="77777777" w:rsidR="00324D94" w:rsidRPr="00324D94" w:rsidRDefault="00324D94" w:rsidP="00324D94">
      <w:pPr>
        <w:shd w:val="clear" w:color="auto" w:fill="FFFFFF"/>
        <w:spacing w:after="0" w:line="240" w:lineRule="auto"/>
        <w:jc w:val="center"/>
        <w:outlineLvl w:val="0"/>
        <w:rPr>
          <w:rFonts w:ascii="Arial" w:eastAsia="Times New Roman" w:hAnsi="Arial" w:cs="Arial"/>
          <w:color w:val="785432"/>
          <w:kern w:val="36"/>
          <w:sz w:val="48"/>
          <w:szCs w:val="48"/>
          <w:lang w:val="en-KE" w:eastAsia="en-KE"/>
        </w:rPr>
      </w:pPr>
      <w:r w:rsidRPr="00324D94">
        <w:rPr>
          <w:rFonts w:ascii="Arial" w:eastAsia="Times New Roman" w:hAnsi="Arial" w:cs="Arial"/>
          <w:color w:val="785432"/>
          <w:kern w:val="36"/>
          <w:sz w:val="48"/>
          <w:szCs w:val="48"/>
          <w:lang w:val="en-KE" w:eastAsia="en-KE"/>
        </w:rPr>
        <w:t>Discussion: Alterations in Cellular Processes</w:t>
      </w:r>
    </w:p>
    <w:p w14:paraId="6116AD3B" w14:textId="0C2163F5" w:rsidR="00324D94" w:rsidRPr="00324D94" w:rsidRDefault="00324D94" w:rsidP="00324D94">
      <w:pPr>
        <w:shd w:val="clear" w:color="auto" w:fill="FFFFFF"/>
        <w:spacing w:after="0" w:line="240" w:lineRule="auto"/>
        <w:rPr>
          <w:rFonts w:ascii="inherit" w:eastAsia="Times New Roman" w:hAnsi="inherit" w:cs="Times New Roman"/>
          <w:color w:val="000000"/>
          <w:sz w:val="24"/>
          <w:szCs w:val="24"/>
          <w:shd w:val="clear" w:color="auto" w:fill="FFFFFF"/>
          <w:lang w:val="en-KE" w:eastAsia="en-KE"/>
        </w:rPr>
      </w:pPr>
      <w:r w:rsidRPr="00324D94">
        <w:rPr>
          <w:rFonts w:ascii="inherit" w:eastAsia="Times New Roman" w:hAnsi="inherit" w:cs="Times New Roman"/>
          <w:noProof/>
          <w:color w:val="000000"/>
          <w:sz w:val="24"/>
          <w:szCs w:val="24"/>
          <w:shd w:val="clear" w:color="auto" w:fill="FFFFFF"/>
          <w:lang w:val="en-KE" w:eastAsia="en-KE"/>
        </w:rPr>
        <mc:AlternateContent>
          <mc:Choice Requires="wps">
            <w:drawing>
              <wp:inline distT="0" distB="0" distL="0" distR="0" wp14:anchorId="15C251ED" wp14:editId="475E6A5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8E6C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3E00A10D" w14:textId="77777777" w:rsidR="00324D94" w:rsidRPr="00324D94" w:rsidRDefault="00324D94" w:rsidP="00324D94">
      <w:pPr>
        <w:spacing w:after="100" w:line="150" w:lineRule="atLeast"/>
        <w:rPr>
          <w:rFonts w:ascii="Times New Roman" w:eastAsia="Times New Roman" w:hAnsi="Times New Roman" w:cs="Times New Roman"/>
          <w:color w:val="676767"/>
          <w:sz w:val="24"/>
          <w:szCs w:val="24"/>
          <w:lang w:val="en-KE" w:eastAsia="en-KE"/>
        </w:rPr>
      </w:pPr>
      <w:r w:rsidRPr="00324D94">
        <w:rPr>
          <w:rFonts w:ascii="inherit" w:eastAsia="Times New Roman" w:hAnsi="inherit" w:cs="Times New Roman"/>
          <w:i/>
          <w:iCs/>
          <w:color w:val="676767"/>
          <w:sz w:val="13"/>
          <w:szCs w:val="13"/>
          <w:shd w:val="clear" w:color="auto" w:fill="F8F8F8"/>
          <w:lang w:val="en-KE" w:eastAsia="en-KE"/>
        </w:rPr>
        <w:t>Photo Credit: Getty Images</w:t>
      </w:r>
    </w:p>
    <w:p w14:paraId="392F49CA"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32"/>
          <w:szCs w:val="32"/>
          <w:lang w:val="en-KE" w:eastAsia="en-KE"/>
        </w:rPr>
      </w:pPr>
      <w:r w:rsidRPr="00324D94">
        <w:rPr>
          <w:rFonts w:ascii="inherit" w:eastAsia="Times New Roman" w:hAnsi="inherit" w:cs="Times New Roman"/>
          <w:color w:val="000000"/>
          <w:sz w:val="32"/>
          <w:szCs w:val="32"/>
          <w:lang w:val="en-KE" w:eastAsia="en-KE"/>
        </w:rPr>
        <w:t>At its core, pathology is the study of disease. Diseases occur for many reasons. But some, such as cystic fibrosis and Parkinson’s Disease, occur because of alterations that prevent cells from functioning normally.</w:t>
      </w:r>
    </w:p>
    <w:p w14:paraId="662E8A98"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32"/>
          <w:szCs w:val="32"/>
          <w:lang w:val="en-KE" w:eastAsia="en-KE"/>
        </w:rPr>
      </w:pPr>
      <w:r w:rsidRPr="00324D94">
        <w:rPr>
          <w:rFonts w:ascii="inherit" w:eastAsia="Times New Roman" w:hAnsi="inherit" w:cs="Times New Roman"/>
          <w:color w:val="000000"/>
          <w:sz w:val="32"/>
          <w:szCs w:val="32"/>
          <w:lang w:val="en-KE" w:eastAsia="en-KE"/>
        </w:rPr>
        <w:t>Understanding of signals and symptoms of alterations in cellular processes is a critical step in diagnosis and treatment of many diseases. For the Advanced Practice Registered Nurse (APRN), this understanding can also help educate patients and guide them through their treatment plans.</w:t>
      </w:r>
    </w:p>
    <w:p w14:paraId="2287DC9C"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32"/>
          <w:szCs w:val="32"/>
          <w:lang w:val="en-KE" w:eastAsia="en-KE"/>
        </w:rPr>
      </w:pPr>
      <w:r w:rsidRPr="00324D94">
        <w:rPr>
          <w:rFonts w:ascii="inherit" w:eastAsia="Times New Roman" w:hAnsi="inherit" w:cs="Times New Roman"/>
          <w:color w:val="000000"/>
          <w:sz w:val="32"/>
          <w:szCs w:val="32"/>
          <w:lang w:val="en-KE" w:eastAsia="en-KE"/>
        </w:rPr>
        <w:t xml:space="preserve">For this Discussion, you examine a case study and explain the disease that is suggested. You examine the symptoms reported </w:t>
      </w:r>
      <w:r w:rsidRPr="00324D94">
        <w:rPr>
          <w:rFonts w:ascii="inherit" w:eastAsia="Times New Roman" w:hAnsi="inherit" w:cs="Times New Roman"/>
          <w:color w:val="000000"/>
          <w:sz w:val="32"/>
          <w:szCs w:val="32"/>
          <w:lang w:val="en-KE" w:eastAsia="en-KE"/>
        </w:rPr>
        <w:lastRenderedPageBreak/>
        <w:t>and explain the cells that are involved and potential alterations and impacts. </w:t>
      </w:r>
    </w:p>
    <w:p w14:paraId="2977ED89" w14:textId="77777777" w:rsidR="00324D94" w:rsidRPr="00324D94" w:rsidRDefault="00324D94" w:rsidP="00324D94">
      <w:pPr>
        <w:shd w:val="clear" w:color="auto" w:fill="FFFFFF"/>
        <w:spacing w:after="0" w:line="240" w:lineRule="auto"/>
        <w:rPr>
          <w:rFonts w:ascii="inherit" w:eastAsia="Times New Roman" w:hAnsi="inherit" w:cs="Times New Roman"/>
          <w:b/>
          <w:bCs/>
          <w:color w:val="000000"/>
          <w:sz w:val="32"/>
          <w:szCs w:val="32"/>
          <w:lang w:val="en-KE" w:eastAsia="en-KE"/>
        </w:rPr>
      </w:pPr>
    </w:p>
    <w:p w14:paraId="51271C05" w14:textId="02EBC1D6" w:rsidR="00324D94" w:rsidRPr="00324D94" w:rsidRDefault="00324D94" w:rsidP="00324D94">
      <w:pPr>
        <w:shd w:val="clear" w:color="auto" w:fill="FFFFFF"/>
        <w:spacing w:after="0" w:line="240" w:lineRule="auto"/>
        <w:rPr>
          <w:rFonts w:ascii="inherit" w:eastAsia="Times New Roman" w:hAnsi="inherit" w:cs="Times New Roman"/>
          <w:color w:val="000000"/>
          <w:sz w:val="32"/>
          <w:szCs w:val="32"/>
          <w:lang w:val="en-KE" w:eastAsia="en-KE"/>
        </w:rPr>
      </w:pPr>
      <w:r w:rsidRPr="00324D94">
        <w:rPr>
          <w:rFonts w:ascii="inherit" w:eastAsia="Times New Roman" w:hAnsi="inherit" w:cs="Times New Roman"/>
          <w:b/>
          <w:bCs/>
          <w:color w:val="000000"/>
          <w:sz w:val="32"/>
          <w:szCs w:val="32"/>
          <w:lang w:val="en-KE" w:eastAsia="en-KE"/>
        </w:rPr>
        <w:t>To prepare:</w:t>
      </w:r>
    </w:p>
    <w:p w14:paraId="646AD35E" w14:textId="77777777" w:rsidR="00324D94" w:rsidRPr="00324D94" w:rsidRDefault="00324D94" w:rsidP="00324D94">
      <w:pPr>
        <w:numPr>
          <w:ilvl w:val="0"/>
          <w:numId w:val="2"/>
        </w:numPr>
        <w:shd w:val="clear" w:color="auto" w:fill="FFFFFF"/>
        <w:spacing w:after="0" w:line="240" w:lineRule="auto"/>
        <w:ind w:left="0"/>
        <w:rPr>
          <w:rFonts w:ascii="inherit" w:eastAsia="Times New Roman" w:hAnsi="inherit" w:cs="Times New Roman"/>
          <w:color w:val="000000"/>
          <w:sz w:val="24"/>
          <w:szCs w:val="24"/>
          <w:lang w:val="en-KE" w:eastAsia="en-KE"/>
        </w:rPr>
      </w:pPr>
      <w:r w:rsidRPr="00324D94">
        <w:rPr>
          <w:rFonts w:ascii="inherit" w:eastAsia="Times New Roman" w:hAnsi="inherit" w:cs="Times New Roman"/>
          <w:color w:val="000000"/>
          <w:sz w:val="32"/>
          <w:szCs w:val="32"/>
          <w:lang w:val="en-KE" w:eastAsia="en-KE"/>
        </w:rPr>
        <w:t>By Day 1 of this week, you will be assigned to a specific scenario for this Discussion. Please see the “Course Announcements” section of the classroom for your assignment from your Instructor</w:t>
      </w:r>
      <w:r w:rsidRPr="00324D94">
        <w:rPr>
          <w:rFonts w:ascii="inherit" w:eastAsia="Times New Roman" w:hAnsi="inherit" w:cs="Times New Roman"/>
          <w:color w:val="000000"/>
          <w:sz w:val="24"/>
          <w:szCs w:val="24"/>
          <w:lang w:val="en-KE" w:eastAsia="en-KE"/>
        </w:rPr>
        <w:t>.</w:t>
      </w:r>
    </w:p>
    <w:p w14:paraId="4D70FECC" w14:textId="77777777" w:rsidR="00324D94" w:rsidRDefault="00324D94" w:rsidP="00324D94">
      <w:pPr>
        <w:shd w:val="clear" w:color="auto" w:fill="FFFFFF"/>
        <w:spacing w:after="0" w:line="240" w:lineRule="auto"/>
        <w:outlineLvl w:val="4"/>
        <w:rPr>
          <w:rFonts w:ascii="Arial" w:eastAsia="Times New Roman" w:hAnsi="Arial" w:cs="Arial"/>
          <w:color w:val="785432"/>
          <w:sz w:val="20"/>
          <w:szCs w:val="20"/>
          <w:lang w:val="en-KE" w:eastAsia="en-KE"/>
        </w:rPr>
      </w:pPr>
    </w:p>
    <w:p w14:paraId="713B9809" w14:textId="2FAAFB21" w:rsidR="00324D94" w:rsidRPr="00324D94" w:rsidRDefault="00324D94" w:rsidP="00324D94">
      <w:pPr>
        <w:shd w:val="clear" w:color="auto" w:fill="FFFFFF"/>
        <w:spacing w:after="0" w:line="240" w:lineRule="auto"/>
        <w:outlineLvl w:val="4"/>
        <w:rPr>
          <w:rFonts w:ascii="Arial" w:eastAsia="Times New Roman" w:hAnsi="Arial" w:cs="Arial"/>
          <w:color w:val="785432"/>
          <w:sz w:val="32"/>
          <w:szCs w:val="32"/>
          <w:lang w:val="en-KE" w:eastAsia="en-KE"/>
        </w:rPr>
      </w:pPr>
      <w:r w:rsidRPr="00324D94">
        <w:rPr>
          <w:rFonts w:ascii="Arial" w:eastAsia="Times New Roman" w:hAnsi="Arial" w:cs="Arial"/>
          <w:color w:val="785432"/>
          <w:sz w:val="32"/>
          <w:szCs w:val="32"/>
          <w:lang w:val="en-KE" w:eastAsia="en-KE"/>
        </w:rPr>
        <w:t>By Day 3 of Week 1</w:t>
      </w:r>
    </w:p>
    <w:p w14:paraId="164477C6" w14:textId="77777777" w:rsidR="00324D94" w:rsidRPr="00324D94" w:rsidRDefault="00324D94" w:rsidP="00324D94">
      <w:pPr>
        <w:shd w:val="clear" w:color="auto" w:fill="FFFFFF"/>
        <w:spacing w:after="0" w:line="240" w:lineRule="auto"/>
        <w:rPr>
          <w:rFonts w:ascii="inherit" w:eastAsia="Times New Roman" w:hAnsi="inherit" w:cs="Times New Roman"/>
          <w:color w:val="000099"/>
          <w:sz w:val="32"/>
          <w:szCs w:val="32"/>
          <w:lang w:val="en-KE" w:eastAsia="en-KE"/>
        </w:rPr>
      </w:pPr>
      <w:r w:rsidRPr="00324D94">
        <w:rPr>
          <w:rFonts w:ascii="inherit" w:eastAsia="Times New Roman" w:hAnsi="inherit" w:cs="Times New Roman"/>
          <w:color w:val="000099"/>
          <w:sz w:val="32"/>
          <w:szCs w:val="32"/>
          <w:lang w:val="en-KE" w:eastAsia="en-KE"/>
        </w:rPr>
        <w:t>Post an explanation of the disease highlighted in the scenario you were provided. Include the following in your explanation:</w:t>
      </w:r>
    </w:p>
    <w:p w14:paraId="5BB3ACFC" w14:textId="77777777" w:rsidR="00324D94" w:rsidRPr="00324D94" w:rsidRDefault="00324D94" w:rsidP="00324D94">
      <w:pPr>
        <w:numPr>
          <w:ilvl w:val="0"/>
          <w:numId w:val="3"/>
        </w:numPr>
        <w:shd w:val="clear" w:color="auto" w:fill="FFFFFF"/>
        <w:spacing w:after="0" w:line="240" w:lineRule="auto"/>
        <w:ind w:left="0"/>
        <w:rPr>
          <w:rFonts w:ascii="inherit" w:eastAsia="Times New Roman" w:hAnsi="inherit" w:cs="Times New Roman"/>
          <w:color w:val="000099"/>
          <w:sz w:val="32"/>
          <w:szCs w:val="32"/>
          <w:lang w:val="en-KE" w:eastAsia="en-KE"/>
        </w:rPr>
      </w:pPr>
      <w:r w:rsidRPr="00324D94">
        <w:rPr>
          <w:rFonts w:ascii="inherit" w:eastAsia="Times New Roman" w:hAnsi="inherit" w:cs="Times New Roman"/>
          <w:color w:val="000099"/>
          <w:sz w:val="32"/>
          <w:szCs w:val="32"/>
          <w:lang w:val="en-KE" w:eastAsia="en-KE"/>
        </w:rPr>
        <w:t>The role genetics plays in the disease.</w:t>
      </w:r>
    </w:p>
    <w:p w14:paraId="17003962" w14:textId="77777777" w:rsidR="00324D94" w:rsidRPr="00324D94" w:rsidRDefault="00324D94" w:rsidP="00324D94">
      <w:pPr>
        <w:numPr>
          <w:ilvl w:val="0"/>
          <w:numId w:val="3"/>
        </w:numPr>
        <w:shd w:val="clear" w:color="auto" w:fill="FFFFFF"/>
        <w:spacing w:after="0" w:line="240" w:lineRule="auto"/>
        <w:ind w:left="0"/>
        <w:rPr>
          <w:rFonts w:ascii="inherit" w:eastAsia="Times New Roman" w:hAnsi="inherit" w:cs="Times New Roman"/>
          <w:color w:val="000099"/>
          <w:sz w:val="32"/>
          <w:szCs w:val="32"/>
          <w:lang w:val="en-KE" w:eastAsia="en-KE"/>
        </w:rPr>
      </w:pPr>
      <w:r w:rsidRPr="00324D94">
        <w:rPr>
          <w:rFonts w:ascii="inherit" w:eastAsia="Times New Roman" w:hAnsi="inherit" w:cs="Times New Roman"/>
          <w:color w:val="000099"/>
          <w:sz w:val="32"/>
          <w:szCs w:val="32"/>
          <w:lang w:val="en-KE" w:eastAsia="en-KE"/>
        </w:rPr>
        <w:t>Why the patient is presenting with the specific symptoms described.</w:t>
      </w:r>
    </w:p>
    <w:p w14:paraId="7EA62569" w14:textId="77777777" w:rsidR="00324D94" w:rsidRPr="00324D94" w:rsidRDefault="00324D94" w:rsidP="00324D94">
      <w:pPr>
        <w:numPr>
          <w:ilvl w:val="0"/>
          <w:numId w:val="3"/>
        </w:numPr>
        <w:shd w:val="clear" w:color="auto" w:fill="FFFFFF"/>
        <w:spacing w:after="0" w:line="240" w:lineRule="auto"/>
        <w:ind w:left="0"/>
        <w:rPr>
          <w:rFonts w:ascii="inherit" w:eastAsia="Times New Roman" w:hAnsi="inherit" w:cs="Times New Roman"/>
          <w:color w:val="000099"/>
          <w:sz w:val="32"/>
          <w:szCs w:val="32"/>
          <w:lang w:val="en-KE" w:eastAsia="en-KE"/>
        </w:rPr>
      </w:pPr>
      <w:r w:rsidRPr="00324D94">
        <w:rPr>
          <w:rFonts w:ascii="inherit" w:eastAsia="Times New Roman" w:hAnsi="inherit" w:cs="Times New Roman"/>
          <w:color w:val="000099"/>
          <w:sz w:val="32"/>
          <w:szCs w:val="32"/>
          <w:lang w:val="en-KE" w:eastAsia="en-KE"/>
        </w:rPr>
        <w:t>The physiologic response to the stimulus presented in the scenario and why you think this response occurred.</w:t>
      </w:r>
    </w:p>
    <w:p w14:paraId="46F631EB" w14:textId="77777777" w:rsidR="00324D94" w:rsidRPr="00324D94" w:rsidRDefault="00324D94" w:rsidP="00324D94">
      <w:pPr>
        <w:numPr>
          <w:ilvl w:val="0"/>
          <w:numId w:val="3"/>
        </w:numPr>
        <w:shd w:val="clear" w:color="auto" w:fill="FFFFFF"/>
        <w:spacing w:after="0" w:line="240" w:lineRule="auto"/>
        <w:ind w:left="0"/>
        <w:rPr>
          <w:rFonts w:ascii="inherit" w:eastAsia="Times New Roman" w:hAnsi="inherit" w:cs="Times New Roman"/>
          <w:color w:val="000099"/>
          <w:sz w:val="32"/>
          <w:szCs w:val="32"/>
          <w:lang w:val="en-KE" w:eastAsia="en-KE"/>
        </w:rPr>
      </w:pPr>
      <w:r w:rsidRPr="00324D94">
        <w:rPr>
          <w:rFonts w:ascii="inherit" w:eastAsia="Times New Roman" w:hAnsi="inherit" w:cs="Times New Roman"/>
          <w:color w:val="000099"/>
          <w:sz w:val="32"/>
          <w:szCs w:val="32"/>
          <w:lang w:val="en-KE" w:eastAsia="en-KE"/>
        </w:rPr>
        <w:t>The cells that are involved in this process.</w:t>
      </w:r>
    </w:p>
    <w:p w14:paraId="6DE5D91D" w14:textId="77777777" w:rsidR="00324D94" w:rsidRPr="00324D94" w:rsidRDefault="00324D94" w:rsidP="00324D94">
      <w:pPr>
        <w:numPr>
          <w:ilvl w:val="0"/>
          <w:numId w:val="3"/>
        </w:numPr>
        <w:shd w:val="clear" w:color="auto" w:fill="FFFFFF"/>
        <w:spacing w:after="0" w:line="240" w:lineRule="auto"/>
        <w:ind w:left="0"/>
        <w:rPr>
          <w:rFonts w:ascii="inherit" w:eastAsia="Times New Roman" w:hAnsi="inherit" w:cs="Times New Roman"/>
          <w:color w:val="000099"/>
          <w:sz w:val="32"/>
          <w:szCs w:val="32"/>
          <w:lang w:val="en-KE" w:eastAsia="en-KE"/>
        </w:rPr>
      </w:pPr>
      <w:r w:rsidRPr="00324D94">
        <w:rPr>
          <w:rFonts w:ascii="inherit" w:eastAsia="Times New Roman" w:hAnsi="inherit" w:cs="Times New Roman"/>
          <w:color w:val="000099"/>
          <w:sz w:val="32"/>
          <w:szCs w:val="32"/>
          <w:lang w:val="en-KE" w:eastAsia="en-KE"/>
        </w:rPr>
        <w:t>How another characteristic (e.g., gender, genetics) would change your response.</w:t>
      </w:r>
    </w:p>
    <w:p w14:paraId="25C71816" w14:textId="77777777" w:rsidR="00324D94" w:rsidRPr="00324D94" w:rsidRDefault="00324D94" w:rsidP="00324D94">
      <w:pPr>
        <w:shd w:val="clear" w:color="auto" w:fill="FFFFFF"/>
        <w:spacing w:after="0" w:line="240" w:lineRule="auto"/>
        <w:rPr>
          <w:rFonts w:ascii="inherit" w:eastAsia="Times New Roman" w:hAnsi="inherit" w:cs="Times New Roman"/>
          <w:color w:val="000099"/>
          <w:sz w:val="32"/>
          <w:szCs w:val="32"/>
          <w:lang w:val="en-KE" w:eastAsia="en-KE"/>
        </w:rPr>
      </w:pPr>
      <w:r w:rsidRPr="00324D94">
        <w:rPr>
          <w:rFonts w:ascii="inherit" w:eastAsia="Times New Roman" w:hAnsi="inherit" w:cs="Times New Roman"/>
          <w:b/>
          <w:bCs/>
          <w:color w:val="000099"/>
          <w:sz w:val="32"/>
          <w:szCs w:val="32"/>
          <w:lang w:val="en-KE" w:eastAsia="en-KE"/>
        </w:rPr>
        <w:t>Read</w:t>
      </w:r>
      <w:r w:rsidRPr="00324D94">
        <w:rPr>
          <w:rFonts w:ascii="inherit" w:eastAsia="Times New Roman" w:hAnsi="inherit" w:cs="Times New Roman"/>
          <w:color w:val="000099"/>
          <w:sz w:val="32"/>
          <w:szCs w:val="32"/>
          <w:lang w:val="en-KE" w:eastAsia="en-KE"/>
        </w:rPr>
        <w:t> a selection of your colleagues’ responses.</w:t>
      </w:r>
    </w:p>
    <w:p w14:paraId="52490F56" w14:textId="77777777" w:rsidR="00324D94" w:rsidRDefault="00324D94" w:rsidP="00324D94">
      <w:pPr>
        <w:shd w:val="clear" w:color="auto" w:fill="FFFFFF"/>
        <w:spacing w:after="0" w:line="240" w:lineRule="auto"/>
        <w:outlineLvl w:val="4"/>
        <w:rPr>
          <w:rFonts w:ascii="Arial" w:eastAsia="Times New Roman" w:hAnsi="Arial" w:cs="Arial"/>
          <w:color w:val="785432"/>
          <w:sz w:val="20"/>
          <w:szCs w:val="20"/>
          <w:lang w:val="en-KE" w:eastAsia="en-KE"/>
        </w:rPr>
      </w:pPr>
    </w:p>
    <w:p w14:paraId="61F3C2DB" w14:textId="78E05C7D" w:rsidR="00324D94" w:rsidRPr="00324D94" w:rsidRDefault="00324D94" w:rsidP="00324D94">
      <w:pPr>
        <w:shd w:val="clear" w:color="auto" w:fill="FFFFFF"/>
        <w:spacing w:after="0" w:line="240" w:lineRule="auto"/>
        <w:outlineLvl w:val="4"/>
        <w:rPr>
          <w:rFonts w:ascii="Arial" w:eastAsia="Times New Roman" w:hAnsi="Arial" w:cs="Arial"/>
          <w:color w:val="785432"/>
          <w:sz w:val="20"/>
          <w:szCs w:val="20"/>
          <w:lang w:val="en-KE" w:eastAsia="en-KE"/>
        </w:rPr>
      </w:pPr>
      <w:r w:rsidRPr="00324D94">
        <w:rPr>
          <w:rFonts w:ascii="Arial" w:eastAsia="Times New Roman" w:hAnsi="Arial" w:cs="Arial"/>
          <w:color w:val="785432"/>
          <w:sz w:val="20"/>
          <w:szCs w:val="20"/>
          <w:lang w:val="en-KE" w:eastAsia="en-KE"/>
        </w:rPr>
        <w:t>By Day 6 of Week 1</w:t>
      </w:r>
    </w:p>
    <w:p w14:paraId="5F87349B" w14:textId="77777777" w:rsidR="00324D94" w:rsidRPr="00324D94" w:rsidRDefault="00324D94" w:rsidP="00324D94">
      <w:pPr>
        <w:shd w:val="clear" w:color="auto" w:fill="FFFFFF"/>
        <w:spacing w:after="0" w:line="240" w:lineRule="auto"/>
        <w:rPr>
          <w:rFonts w:ascii="inherit" w:eastAsia="Times New Roman" w:hAnsi="inherit" w:cs="Times New Roman"/>
          <w:color w:val="000000"/>
          <w:sz w:val="24"/>
          <w:szCs w:val="24"/>
          <w:lang w:val="en-KE" w:eastAsia="en-KE"/>
        </w:rPr>
      </w:pPr>
      <w:r w:rsidRPr="00324D94">
        <w:rPr>
          <w:rFonts w:ascii="inherit" w:eastAsia="Times New Roman" w:hAnsi="inherit" w:cs="Times New Roman"/>
          <w:b/>
          <w:bCs/>
          <w:color w:val="000000"/>
          <w:sz w:val="24"/>
          <w:szCs w:val="24"/>
          <w:lang w:val="en-KE" w:eastAsia="en-KE"/>
        </w:rPr>
        <w:t>Respond</w:t>
      </w:r>
      <w:r w:rsidRPr="00324D94">
        <w:rPr>
          <w:rFonts w:ascii="inherit" w:eastAsia="Times New Roman" w:hAnsi="inherit" w:cs="Times New Roman"/>
          <w:color w:val="000000"/>
          <w:sz w:val="24"/>
          <w:szCs w:val="24"/>
          <w:lang w:val="en-KE" w:eastAsia="en-KE"/>
        </w:rPr>
        <w:t> to </w:t>
      </w:r>
      <w:r w:rsidRPr="00324D94">
        <w:rPr>
          <w:rFonts w:ascii="inherit" w:eastAsia="Times New Roman" w:hAnsi="inherit" w:cs="Times New Roman"/>
          <w:b/>
          <w:bCs/>
          <w:color w:val="000000"/>
          <w:sz w:val="24"/>
          <w:szCs w:val="24"/>
          <w:lang w:val="en-KE" w:eastAsia="en-KE"/>
        </w:rPr>
        <w:t>at least two</w:t>
      </w:r>
      <w:r w:rsidRPr="00324D94">
        <w:rPr>
          <w:rFonts w:ascii="inherit" w:eastAsia="Times New Roman" w:hAnsi="inherit" w:cs="Times New Roman"/>
          <w:color w:val="000000"/>
          <w:sz w:val="24"/>
          <w:szCs w:val="24"/>
          <w:lang w:val="en-KE" w:eastAsia="en-KE"/>
        </w:rPr>
        <w:t> of your colleagues on </w:t>
      </w:r>
      <w:r w:rsidRPr="00324D94">
        <w:rPr>
          <w:rFonts w:ascii="inherit" w:eastAsia="Times New Roman" w:hAnsi="inherit" w:cs="Times New Roman"/>
          <w:b/>
          <w:bCs/>
          <w:color w:val="000000"/>
          <w:sz w:val="24"/>
          <w:szCs w:val="24"/>
          <w:lang w:val="en-KE" w:eastAsia="en-KE"/>
        </w:rPr>
        <w:t>2 different days </w:t>
      </w:r>
      <w:r w:rsidRPr="00324D94">
        <w:rPr>
          <w:rFonts w:ascii="inherit" w:eastAsia="Times New Roman" w:hAnsi="inherit" w:cs="Times New Roman"/>
          <w:color w:val="000000"/>
          <w:sz w:val="24"/>
          <w:szCs w:val="24"/>
          <w:lang w:val="en-KE" w:eastAsia="en-KE"/>
        </w:rPr>
        <w:t>and respectfully agree or disagree with your colleague’s assessment and explain your reasoning. In your explanation, include why their explanations make physiological sense or why they do not</w:t>
      </w:r>
    </w:p>
    <w:p w14:paraId="60FA1179" w14:textId="77777777" w:rsidR="00324D94" w:rsidRPr="00324D94" w:rsidRDefault="00324D94" w:rsidP="00324D94">
      <w:pPr>
        <w:shd w:val="clear" w:color="auto" w:fill="F8F8F8"/>
        <w:spacing w:after="100" w:line="240" w:lineRule="auto"/>
        <w:rPr>
          <w:rFonts w:ascii="inherit" w:eastAsia="Times New Roman" w:hAnsi="inherit" w:cs="Times New Roman"/>
          <w:color w:val="676767"/>
          <w:sz w:val="24"/>
          <w:szCs w:val="24"/>
          <w:lang w:val="en-KE" w:eastAsia="en-KE"/>
        </w:rPr>
      </w:pPr>
      <w:r w:rsidRPr="00324D94">
        <w:rPr>
          <w:rFonts w:ascii="inherit" w:eastAsia="Times New Roman" w:hAnsi="inherit" w:cs="Times New Roman"/>
          <w:b/>
          <w:bCs/>
          <w:i/>
          <w:iCs/>
          <w:color w:val="676767"/>
          <w:sz w:val="24"/>
          <w:szCs w:val="24"/>
          <w:shd w:val="clear" w:color="auto" w:fill="F8F8F8"/>
          <w:lang w:val="en-KE" w:eastAsia="en-KE"/>
        </w:rPr>
        <w:t>Note:</w:t>
      </w:r>
      <w:r w:rsidRPr="00324D94">
        <w:rPr>
          <w:rFonts w:ascii="inherit" w:eastAsia="Times New Roman" w:hAnsi="inherit" w:cs="Times New Roman"/>
          <w:i/>
          <w:iCs/>
          <w:color w:val="676767"/>
          <w:sz w:val="24"/>
          <w:szCs w:val="24"/>
          <w:shd w:val="clear" w:color="auto" w:fill="F8F8F8"/>
          <w:lang w:val="en-KE" w:eastAsia="en-KE"/>
        </w:rPr>
        <w:t> For this Discussion, you are required to complete your initial post before you will be able to view and respond to your colleagues’ postings. Begin by clicking on the "Post to Discussion Question" link and then select "Create Thread" to complete your initial post. Remember, once you click on Submit, you cannot delete or edit your own posts, and you cannot post anonymously. Please check your post carefully before clicking on </w:t>
      </w:r>
      <w:r w:rsidRPr="00324D94">
        <w:rPr>
          <w:rFonts w:ascii="inherit" w:eastAsia="Times New Roman" w:hAnsi="inherit" w:cs="Times New Roman"/>
          <w:b/>
          <w:bCs/>
          <w:i/>
          <w:iCs/>
          <w:color w:val="676767"/>
          <w:sz w:val="24"/>
          <w:szCs w:val="24"/>
          <w:shd w:val="clear" w:color="auto" w:fill="F8F8F8"/>
          <w:lang w:val="en-KE" w:eastAsia="en-KE"/>
        </w:rPr>
        <w:t>Submit!</w:t>
      </w:r>
    </w:p>
    <w:p w14:paraId="38F47B31" w14:textId="77777777" w:rsidR="0020444E" w:rsidRDefault="0020444E"/>
    <w:sectPr w:rsidR="0020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2A7"/>
    <w:multiLevelType w:val="multilevel"/>
    <w:tmpl w:val="729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43011"/>
    <w:multiLevelType w:val="multilevel"/>
    <w:tmpl w:val="510E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46E57"/>
    <w:multiLevelType w:val="multilevel"/>
    <w:tmpl w:val="8CA4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94"/>
    <w:rsid w:val="0020444E"/>
    <w:rsid w:val="00324D9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9FA"/>
  <w15:chartTrackingRefBased/>
  <w15:docId w15:val="{B81B3C7B-A86D-47C9-98A3-C43ED025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4D9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KE" w:eastAsia="en-KE"/>
    </w:rPr>
  </w:style>
  <w:style w:type="paragraph" w:styleId="Heading3">
    <w:name w:val="heading 3"/>
    <w:basedOn w:val="Normal"/>
    <w:link w:val="Heading3Char"/>
    <w:uiPriority w:val="9"/>
    <w:qFormat/>
    <w:rsid w:val="00324D94"/>
    <w:pPr>
      <w:spacing w:before="100" w:beforeAutospacing="1" w:after="100" w:afterAutospacing="1" w:line="240" w:lineRule="auto"/>
      <w:outlineLvl w:val="2"/>
    </w:pPr>
    <w:rPr>
      <w:rFonts w:ascii="Times New Roman" w:eastAsia="Times New Roman" w:hAnsi="Times New Roman" w:cs="Times New Roman"/>
      <w:b/>
      <w:bCs/>
      <w:sz w:val="27"/>
      <w:szCs w:val="27"/>
      <w:lang w:val="en-KE" w:eastAsia="en-KE"/>
    </w:rPr>
  </w:style>
  <w:style w:type="paragraph" w:styleId="Heading5">
    <w:name w:val="heading 5"/>
    <w:basedOn w:val="Normal"/>
    <w:link w:val="Heading5Char"/>
    <w:uiPriority w:val="9"/>
    <w:qFormat/>
    <w:rsid w:val="00324D94"/>
    <w:pPr>
      <w:spacing w:before="100" w:beforeAutospacing="1" w:after="100" w:afterAutospacing="1" w:line="240" w:lineRule="auto"/>
      <w:outlineLvl w:val="4"/>
    </w:pPr>
    <w:rPr>
      <w:rFonts w:ascii="Times New Roman" w:eastAsia="Times New Roman" w:hAnsi="Times New Roman" w:cs="Times New Roman"/>
      <w:b/>
      <w:bCs/>
      <w:sz w:val="20"/>
      <w:szCs w:val="20"/>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94"/>
    <w:rPr>
      <w:rFonts w:ascii="Times New Roman" w:eastAsia="Times New Roman" w:hAnsi="Times New Roman" w:cs="Times New Roman"/>
      <w:b/>
      <w:bCs/>
      <w:kern w:val="36"/>
      <w:sz w:val="48"/>
      <w:szCs w:val="48"/>
      <w:lang w:val="en-KE" w:eastAsia="en-KE"/>
    </w:rPr>
  </w:style>
  <w:style w:type="character" w:customStyle="1" w:styleId="Heading3Char">
    <w:name w:val="Heading 3 Char"/>
    <w:basedOn w:val="DefaultParagraphFont"/>
    <w:link w:val="Heading3"/>
    <w:uiPriority w:val="9"/>
    <w:rsid w:val="00324D94"/>
    <w:rPr>
      <w:rFonts w:ascii="Times New Roman" w:eastAsia="Times New Roman" w:hAnsi="Times New Roman" w:cs="Times New Roman"/>
      <w:b/>
      <w:bCs/>
      <w:sz w:val="27"/>
      <w:szCs w:val="27"/>
      <w:lang w:val="en-KE" w:eastAsia="en-KE"/>
    </w:rPr>
  </w:style>
  <w:style w:type="character" w:customStyle="1" w:styleId="Heading5Char">
    <w:name w:val="Heading 5 Char"/>
    <w:basedOn w:val="DefaultParagraphFont"/>
    <w:link w:val="Heading5"/>
    <w:uiPriority w:val="9"/>
    <w:rsid w:val="00324D94"/>
    <w:rPr>
      <w:rFonts w:ascii="Times New Roman" w:eastAsia="Times New Roman" w:hAnsi="Times New Roman" w:cs="Times New Roman"/>
      <w:b/>
      <w:bCs/>
      <w:sz w:val="20"/>
      <w:szCs w:val="20"/>
      <w:lang w:val="en-KE" w:eastAsia="en-KE"/>
    </w:rPr>
  </w:style>
  <w:style w:type="paragraph" w:customStyle="1" w:styleId="laureate-rte">
    <w:name w:val="laureate-rte"/>
    <w:basedOn w:val="Normal"/>
    <w:rsid w:val="00324D94"/>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Hyperlink">
    <w:name w:val="Hyperlink"/>
    <w:basedOn w:val="DefaultParagraphFont"/>
    <w:uiPriority w:val="99"/>
    <w:semiHidden/>
    <w:unhideWhenUsed/>
    <w:rsid w:val="00324D94"/>
    <w:rPr>
      <w:color w:val="0000FF"/>
      <w:u w:val="single"/>
    </w:rPr>
  </w:style>
  <w:style w:type="paragraph" w:styleId="NormalWeb">
    <w:name w:val="Normal (Web)"/>
    <w:basedOn w:val="Normal"/>
    <w:uiPriority w:val="99"/>
    <w:semiHidden/>
    <w:unhideWhenUsed/>
    <w:rsid w:val="00324D94"/>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customStyle="1" w:styleId="photo-credit-wrapper">
    <w:name w:val="photo-credit-wrapper"/>
    <w:basedOn w:val="DefaultParagraphFont"/>
    <w:rsid w:val="0032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285328">
      <w:bodyDiv w:val="1"/>
      <w:marLeft w:val="0"/>
      <w:marRight w:val="0"/>
      <w:marTop w:val="0"/>
      <w:marBottom w:val="0"/>
      <w:divBdr>
        <w:top w:val="none" w:sz="0" w:space="0" w:color="auto"/>
        <w:left w:val="none" w:sz="0" w:space="0" w:color="auto"/>
        <w:bottom w:val="none" w:sz="0" w:space="0" w:color="auto"/>
        <w:right w:val="none" w:sz="0" w:space="0" w:color="auto"/>
      </w:divBdr>
      <w:divsChild>
        <w:div w:id="402678007">
          <w:marLeft w:val="0"/>
          <w:marRight w:val="0"/>
          <w:marTop w:val="0"/>
          <w:marBottom w:val="0"/>
          <w:divBdr>
            <w:top w:val="none" w:sz="0" w:space="0" w:color="auto"/>
            <w:left w:val="none" w:sz="0" w:space="0" w:color="auto"/>
            <w:bottom w:val="none" w:sz="0" w:space="0" w:color="auto"/>
            <w:right w:val="none" w:sz="0" w:space="0" w:color="auto"/>
          </w:divBdr>
        </w:div>
        <w:div w:id="1770422243">
          <w:marLeft w:val="0"/>
          <w:marRight w:val="0"/>
          <w:marTop w:val="0"/>
          <w:marBottom w:val="0"/>
          <w:divBdr>
            <w:top w:val="none" w:sz="0" w:space="0" w:color="auto"/>
            <w:left w:val="none" w:sz="0" w:space="0" w:color="auto"/>
            <w:bottom w:val="none" w:sz="0" w:space="0" w:color="auto"/>
            <w:right w:val="none" w:sz="0" w:space="0" w:color="auto"/>
          </w:divBdr>
        </w:div>
        <w:div w:id="730925529">
          <w:marLeft w:val="0"/>
          <w:marRight w:val="0"/>
          <w:marTop w:val="0"/>
          <w:marBottom w:val="0"/>
          <w:divBdr>
            <w:top w:val="none" w:sz="0" w:space="0" w:color="auto"/>
            <w:left w:val="none" w:sz="0" w:space="0" w:color="auto"/>
            <w:bottom w:val="none" w:sz="0" w:space="0" w:color="auto"/>
            <w:right w:val="none" w:sz="0" w:space="0" w:color="auto"/>
          </w:divBdr>
          <w:divsChild>
            <w:div w:id="1313216801">
              <w:marLeft w:val="0"/>
              <w:marRight w:val="0"/>
              <w:marTop w:val="0"/>
              <w:marBottom w:val="0"/>
              <w:divBdr>
                <w:top w:val="none" w:sz="0" w:space="0" w:color="auto"/>
                <w:left w:val="none" w:sz="0" w:space="0" w:color="auto"/>
                <w:bottom w:val="none" w:sz="0" w:space="0" w:color="auto"/>
                <w:right w:val="none" w:sz="0" w:space="0" w:color="auto"/>
              </w:divBdr>
              <w:divsChild>
                <w:div w:id="1109008245">
                  <w:marLeft w:val="0"/>
                  <w:marRight w:val="0"/>
                  <w:marTop w:val="0"/>
                  <w:marBottom w:val="0"/>
                  <w:divBdr>
                    <w:top w:val="none" w:sz="0" w:space="0" w:color="auto"/>
                    <w:left w:val="none" w:sz="0" w:space="0" w:color="auto"/>
                    <w:bottom w:val="none" w:sz="0" w:space="0" w:color="auto"/>
                    <w:right w:val="none" w:sz="0" w:space="0" w:color="auto"/>
                  </w:divBdr>
                  <w:divsChild>
                    <w:div w:id="828637329">
                      <w:marLeft w:val="0"/>
                      <w:marRight w:val="0"/>
                      <w:marTop w:val="0"/>
                      <w:marBottom w:val="0"/>
                      <w:divBdr>
                        <w:top w:val="none" w:sz="0" w:space="0" w:color="auto"/>
                        <w:left w:val="none" w:sz="0" w:space="0" w:color="auto"/>
                        <w:bottom w:val="none" w:sz="0" w:space="0" w:color="auto"/>
                        <w:right w:val="none" w:sz="0" w:space="0" w:color="auto"/>
                      </w:divBdr>
                      <w:divsChild>
                        <w:div w:id="113449530">
                          <w:marLeft w:val="0"/>
                          <w:marRight w:val="0"/>
                          <w:marTop w:val="0"/>
                          <w:marBottom w:val="0"/>
                          <w:divBdr>
                            <w:top w:val="none" w:sz="0" w:space="0" w:color="auto"/>
                            <w:left w:val="none" w:sz="0" w:space="0" w:color="auto"/>
                            <w:bottom w:val="none" w:sz="0" w:space="0" w:color="auto"/>
                            <w:right w:val="none" w:sz="0" w:space="0" w:color="auto"/>
                          </w:divBdr>
                          <w:divsChild>
                            <w:div w:id="50459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7727327">
                  <w:marLeft w:val="0"/>
                  <w:marRight w:val="0"/>
                  <w:marTop w:val="0"/>
                  <w:marBottom w:val="0"/>
                  <w:divBdr>
                    <w:top w:val="none" w:sz="0" w:space="0" w:color="auto"/>
                    <w:left w:val="none" w:sz="0" w:space="0" w:color="auto"/>
                    <w:bottom w:val="none" w:sz="0" w:space="0" w:color="auto"/>
                    <w:right w:val="none" w:sz="0" w:space="0" w:color="auto"/>
                  </w:divBdr>
                  <w:divsChild>
                    <w:div w:id="18656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1</cp:revision>
  <dcterms:created xsi:type="dcterms:W3CDTF">2020-08-29T07:06:00Z</dcterms:created>
  <dcterms:modified xsi:type="dcterms:W3CDTF">2020-08-29T07:09:00Z</dcterms:modified>
</cp:coreProperties>
</file>