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CB" w:rsidRDefault="00FC6BCB" w:rsidP="00FC6BCB">
      <w:pPr>
        <w:pStyle w:val="Heading3"/>
        <w:rPr>
          <w:b w:val="0"/>
          <w:color w:val="000000"/>
          <w:sz w:val="24"/>
        </w:rPr>
      </w:pPr>
      <w:r w:rsidRPr="00332D5E">
        <w:rPr>
          <w:noProof/>
        </w:rPr>
        <w:drawing>
          <wp:inline distT="0" distB="0" distL="0" distR="0" wp14:anchorId="05E16E24" wp14:editId="344B1A3E">
            <wp:extent cx="5937885" cy="8191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7885" cy="81915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59264" behindDoc="0" locked="0" layoutInCell="1" allowOverlap="1" wp14:anchorId="403A9B15" wp14:editId="235C5750">
                <wp:simplePos x="0" y="0"/>
                <wp:positionH relativeFrom="column">
                  <wp:posOffset>3273425</wp:posOffset>
                </wp:positionH>
                <wp:positionV relativeFrom="paragraph">
                  <wp:posOffset>101600</wp:posOffset>
                </wp:positionV>
                <wp:extent cx="2580640" cy="558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BCB" w:rsidRPr="00D040BB" w:rsidRDefault="00FC6BCB" w:rsidP="00FC6BCB">
                            <w:pPr>
                              <w:jc w:val="right"/>
                              <w:rPr>
                                <w:rFonts w:ascii="Arial" w:hAnsi="Arial" w:cs="Arial"/>
                                <w:b/>
                                <w:color w:val="FFFFFF"/>
                                <w:sz w:val="32"/>
                                <w:szCs w:val="36"/>
                              </w:rPr>
                            </w:pPr>
                            <w:r w:rsidRPr="00D040BB">
                              <w:rPr>
                                <w:rFonts w:ascii="Arial" w:hAnsi="Arial" w:cs="Arial"/>
                                <w:b/>
                                <w:color w:val="FFFFFF"/>
                                <w:sz w:val="32"/>
                                <w:szCs w:val="36"/>
                              </w:rPr>
                              <w:t>Agenda Comparison Grid Template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3A9B15" id="_x0000_t202" coordsize="21600,21600" o:spt="202" path="m,l,21600r21600,l21600,xe">
                <v:stroke joinstyle="miter"/>
                <v:path gradientshapeok="t" o:connecttype="rect"/>
              </v:shapetype>
              <v:shape id="Text Box 7" o:spid="_x0000_s1026" type="#_x0000_t202" style="position:absolute;margin-left:257.75pt;margin-top:8pt;width:203.2pt;height:4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C5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" filled="f" stroked="f">
                <v:textbox style="mso-fit-shape-to-text:t">
                  <w:txbxContent>
                    <w:p w:rsidR="00FC6BCB" w:rsidRPr="00D040BB" w:rsidRDefault="00FC6BCB" w:rsidP="00FC6BCB">
                      <w:pPr>
                        <w:jc w:val="right"/>
                        <w:rPr>
                          <w:rFonts w:ascii="Arial" w:hAnsi="Arial" w:cs="Arial"/>
                          <w:b/>
                          <w:color w:val="FFFFFF"/>
                          <w:sz w:val="32"/>
                          <w:szCs w:val="36"/>
                        </w:rPr>
                      </w:pPr>
                      <w:r w:rsidRPr="00D040BB">
                        <w:rPr>
                          <w:rFonts w:ascii="Arial" w:hAnsi="Arial" w:cs="Arial"/>
                          <w:b/>
                          <w:color w:val="FFFFFF"/>
                          <w:sz w:val="32"/>
                          <w:szCs w:val="36"/>
                        </w:rPr>
                        <w:t>Agenda Comparison Grid Template</w:t>
                      </w:r>
                    </w:p>
                  </w:txbxContent>
                </v:textbox>
              </v:shape>
            </w:pict>
          </mc:Fallback>
        </mc:AlternateContent>
      </w:r>
    </w:p>
    <w:p w:rsidR="00FC6BCB" w:rsidRDefault="00FC6BCB" w:rsidP="00FC6BCB">
      <w:pPr>
        <w:tabs>
          <w:tab w:val="left" w:pos="4954"/>
        </w:tabs>
      </w:pPr>
    </w:p>
    <w:p w:rsidR="00FC6BCB" w:rsidRDefault="00FC6BCB" w:rsidP="00FC6BCB">
      <w:pPr>
        <w:spacing w:before="100" w:beforeAutospacing="1" w:after="100" w:afterAutospacing="1"/>
        <w:jc w:val="center"/>
      </w:pPr>
    </w:p>
    <w:p w:rsidR="00FC6BCB" w:rsidRDefault="00FC6BCB" w:rsidP="00FC6BCB">
      <w:pPr>
        <w:spacing w:before="100" w:beforeAutospacing="1" w:after="100" w:afterAutospacing="1"/>
        <w:jc w:val="center"/>
      </w:pPr>
    </w:p>
    <w:p w:rsidR="00FC6BCB" w:rsidRDefault="00FC6BCB" w:rsidP="00FC6BCB">
      <w:pPr>
        <w:spacing w:before="100" w:beforeAutospacing="1" w:after="100" w:afterAutospacing="1"/>
        <w:jc w:val="center"/>
      </w:pPr>
    </w:p>
    <w:p w:rsidR="00FC6BCB" w:rsidRPr="00482DE8" w:rsidRDefault="00FC6BCB" w:rsidP="00FC6BCB">
      <w:pPr>
        <w:spacing w:before="100" w:beforeAutospacing="1" w:after="100" w:afterAutospacing="1"/>
        <w:jc w:val="center"/>
      </w:pPr>
      <w:r>
        <w:t>HIV and AIDS Epidemic in the USA</w:t>
      </w:r>
    </w:p>
    <w:p w:rsidR="00FC6BCB" w:rsidRPr="00482DE8" w:rsidRDefault="00FC6BCB" w:rsidP="00FC6BCB">
      <w:pPr>
        <w:spacing w:before="100" w:beforeAutospacing="1" w:after="100" w:afterAutospacing="1"/>
        <w:jc w:val="center"/>
      </w:pPr>
      <w:r>
        <w:t>First Name Last Name</w:t>
      </w:r>
    </w:p>
    <w:p w:rsidR="00FC6BCB" w:rsidRPr="00482DE8" w:rsidRDefault="00FC6BCB" w:rsidP="00FC6BCB">
      <w:pPr>
        <w:spacing w:before="100" w:beforeAutospacing="1" w:after="100" w:afterAutospacing="1"/>
        <w:jc w:val="center"/>
      </w:pPr>
      <w:bookmarkStart w:id="0" w:name="bmTitlePageInst"/>
      <w:r w:rsidRPr="00482DE8">
        <w:t>Walden University</w:t>
      </w:r>
      <w:bookmarkEnd w:id="0"/>
    </w:p>
    <w:p w:rsidR="00FC6BCB" w:rsidRPr="00482DE8" w:rsidRDefault="00FC6BCB" w:rsidP="00FC6BCB">
      <w:pPr>
        <w:spacing w:before="100" w:beforeAutospacing="1" w:after="100" w:afterAutospacing="1"/>
        <w:jc w:val="center"/>
      </w:pPr>
      <w:bookmarkStart w:id="1" w:name="bmTitleAdd1"/>
      <w:r w:rsidRPr="00482DE8">
        <w:t>Policy and Advocacy for Improving Population Health</w:t>
      </w:r>
      <w:bookmarkEnd w:id="1"/>
    </w:p>
    <w:p w:rsidR="00FC6BCB" w:rsidRPr="00482DE8" w:rsidRDefault="00FC6BCB" w:rsidP="00FC6BCB">
      <w:pPr>
        <w:spacing w:before="100" w:beforeAutospacing="1" w:after="100" w:afterAutospacing="1"/>
        <w:jc w:val="center"/>
      </w:pPr>
      <w:bookmarkStart w:id="2" w:name="bmTitleAdd2"/>
      <w:r w:rsidRPr="00482DE8">
        <w:t>NURS 6050</w:t>
      </w:r>
      <w:bookmarkEnd w:id="2"/>
    </w:p>
    <w:p w:rsidR="00FC6BCB" w:rsidRPr="00482DE8" w:rsidRDefault="00FC6BCB" w:rsidP="00FC6BCB">
      <w:pPr>
        <w:spacing w:before="100" w:beforeAutospacing="1" w:after="100" w:afterAutospacing="1"/>
        <w:jc w:val="center"/>
      </w:pPr>
      <w:r>
        <w:t>9/5/2020</w:t>
      </w:r>
    </w:p>
    <w:p w:rsidR="00FC6BCB" w:rsidRPr="00482DE8" w:rsidRDefault="00FC6BCB" w:rsidP="00FC6BCB">
      <w:pPr>
        <w:spacing w:before="100" w:beforeAutospacing="1" w:after="100" w:afterAutospacing="1"/>
        <w:jc w:val="center"/>
      </w:pPr>
    </w:p>
    <w:p w:rsidR="00FC6BCB" w:rsidRDefault="00FC6BCB" w:rsidP="00FC6BCB">
      <w:pPr>
        <w:tabs>
          <w:tab w:val="left" w:pos="4954"/>
        </w:tabs>
      </w:pPr>
    </w:p>
    <w:p w:rsidR="00FC6BCB" w:rsidRDefault="00FC6BCB" w:rsidP="00FC6BCB">
      <w:r w:rsidRPr="00E74CF0">
        <w:br w:type="page"/>
      </w:r>
      <w:r w:rsidRPr="00332D5E">
        <w:rPr>
          <w:noProof/>
        </w:rPr>
        <w:lastRenderedPageBreak/>
        <w:drawing>
          <wp:inline distT="0" distB="0" distL="0" distR="0" wp14:anchorId="288E5402" wp14:editId="77399030">
            <wp:extent cx="5937885" cy="8191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7885" cy="819150"/>
                    </a:xfrm>
                    <a:prstGeom prst="rect">
                      <a:avLst/>
                    </a:prstGeom>
                    <a:noFill/>
                    <a:ln>
                      <a:noFill/>
                    </a:ln>
                  </pic:spPr>
                </pic:pic>
              </a:graphicData>
            </a:graphic>
          </wp:inline>
        </w:drawing>
      </w:r>
    </w:p>
    <w:p w:rsidR="00FC6BCB" w:rsidRDefault="00FC6BCB" w:rsidP="00FC6BCB">
      <w:pPr>
        <w:pStyle w:val="Heading3"/>
        <w:rPr>
          <w:sz w:val="24"/>
        </w:rPr>
      </w:pPr>
    </w:p>
    <w:p w:rsidR="00FC6BCB" w:rsidRPr="00F340A7" w:rsidRDefault="00FC6BCB" w:rsidP="00FC6BCB">
      <w:pPr>
        <w:pStyle w:val="Default"/>
        <w:pBdr>
          <w:bottom w:val="single" w:sz="6" w:space="1" w:color="auto"/>
        </w:pBdr>
        <w:ind w:right="990"/>
        <w:jc w:val="center"/>
        <w:rPr>
          <w:rFonts w:ascii="Arial" w:hAnsi="Arial" w:cs="Arial"/>
          <w:b/>
          <w:bCs/>
          <w:iCs/>
          <w:sz w:val="36"/>
          <w:szCs w:val="36"/>
        </w:rPr>
      </w:pPr>
      <w:bookmarkStart w:id="3" w:name="_Hlk6314072"/>
      <w:r w:rsidRPr="00F340A7">
        <w:rPr>
          <w:rFonts w:ascii="Arial" w:hAnsi="Arial" w:cs="Arial"/>
          <w:b/>
          <w:bCs/>
          <w:iCs/>
          <w:sz w:val="36"/>
          <w:szCs w:val="36"/>
        </w:rPr>
        <w:t>Agenda Comparison Grid and Fact Sheet or Talking Points Brief Assignment Template for Part 1 and Part 2</w:t>
      </w:r>
    </w:p>
    <w:bookmarkEnd w:id="3"/>
    <w:p w:rsidR="00FC6BCB" w:rsidRDefault="00FC6BCB" w:rsidP="00FC6BCB">
      <w:pPr>
        <w:pStyle w:val="Default"/>
        <w:pBdr>
          <w:bottom w:val="single" w:sz="6" w:space="1" w:color="auto"/>
        </w:pBdr>
        <w:ind w:right="990"/>
        <w:rPr>
          <w:rFonts w:ascii="Arial" w:hAnsi="Arial" w:cs="Arial"/>
          <w:b/>
          <w:bCs/>
          <w:iCs/>
          <w:sz w:val="36"/>
          <w:szCs w:val="36"/>
        </w:rPr>
      </w:pPr>
    </w:p>
    <w:p w:rsidR="00FC6BCB" w:rsidRDefault="00FC6BCB" w:rsidP="00FC6BCB">
      <w:pPr>
        <w:pStyle w:val="Default"/>
        <w:pBdr>
          <w:bottom w:val="single" w:sz="6" w:space="1" w:color="auto"/>
        </w:pBdr>
        <w:ind w:right="990"/>
        <w:rPr>
          <w:rFonts w:ascii="Arial" w:hAnsi="Arial" w:cs="Arial"/>
          <w:b/>
          <w:bCs/>
          <w:iCs/>
          <w:sz w:val="36"/>
          <w:szCs w:val="36"/>
        </w:rPr>
      </w:pPr>
      <w:r>
        <w:rPr>
          <w:rFonts w:ascii="Arial" w:hAnsi="Arial" w:cs="Arial"/>
          <w:b/>
          <w:bCs/>
          <w:iCs/>
          <w:sz w:val="36"/>
          <w:szCs w:val="36"/>
        </w:rPr>
        <w:t xml:space="preserve">Part 1: Agenda Comparison Grid </w:t>
      </w:r>
    </w:p>
    <w:p w:rsidR="00FC6BCB" w:rsidRDefault="00FC6BCB" w:rsidP="00FC6BCB">
      <w:pPr>
        <w:pStyle w:val="Default"/>
        <w:ind w:right="990"/>
        <w:rPr>
          <w:rFonts w:ascii="Arial" w:hAnsi="Arial" w:cs="Arial"/>
          <w:sz w:val="23"/>
          <w:szCs w:val="23"/>
        </w:rPr>
      </w:pPr>
    </w:p>
    <w:p w:rsidR="00FC6BCB" w:rsidRDefault="00FC6BCB" w:rsidP="00FC6BCB">
      <w:pPr>
        <w:ind w:right="990"/>
        <w:rPr>
          <w:rFonts w:ascii="Arial" w:hAnsi="Arial" w:cs="Arial"/>
        </w:rPr>
      </w:pPr>
      <w:r w:rsidRPr="00D040BB">
        <w:rPr>
          <w:rFonts w:ascii="Arial" w:hAnsi="Arial" w:cs="Arial"/>
        </w:rPr>
        <w:t>Use this</w:t>
      </w:r>
      <w:r>
        <w:rPr>
          <w:rFonts w:ascii="Arial" w:hAnsi="Arial" w:cs="Arial"/>
        </w:rPr>
        <w:t xml:space="preserve"> Agenda Comparison Grid to document information about the population health/healthcare issue your selected and the presidential agendas. By completing this grid, you will develop a more in depth understanding of your selected issue and how you might position it politically based on the presidential agendas.</w:t>
      </w:r>
    </w:p>
    <w:p w:rsidR="00FC6BCB" w:rsidRDefault="00FC6BCB" w:rsidP="00FC6BCB">
      <w:pPr>
        <w:ind w:right="990"/>
        <w:rPr>
          <w:rFonts w:ascii="Arial" w:hAnsi="Arial" w:cs="Arial"/>
        </w:rPr>
      </w:pPr>
    </w:p>
    <w:p w:rsidR="00FC6BCB" w:rsidRDefault="00FC6BCB" w:rsidP="00FC6BCB">
      <w:pPr>
        <w:ind w:right="990"/>
        <w:rPr>
          <w:rFonts w:ascii="Arial" w:hAnsi="Arial" w:cs="Arial"/>
        </w:rPr>
      </w:pPr>
      <w:r>
        <w:rPr>
          <w:rFonts w:ascii="Arial" w:hAnsi="Arial" w:cs="Arial"/>
        </w:rPr>
        <w:t xml:space="preserve">You will use the information in the Part 1: Agenda Comparison Grid to complete the remaining Part 2 and Part 3 of your Assignment. </w:t>
      </w:r>
    </w:p>
    <w:p w:rsidR="00FC6BCB" w:rsidRDefault="00FC6BCB" w:rsidP="00FC6BCB">
      <w:pPr>
        <w:pStyle w:val="Default"/>
        <w:ind w:right="990"/>
        <w:rPr>
          <w:rFonts w:ascii="Arial" w:hAnsi="Arial" w:cs="Arial"/>
          <w:sz w:val="23"/>
          <w:szCs w:val="23"/>
        </w:rPr>
      </w:pPr>
    </w:p>
    <w:p w:rsidR="00FC6BCB" w:rsidRDefault="00FC6BCB" w:rsidP="00FC6BC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3418"/>
        <w:gridCol w:w="3420"/>
        <w:gridCol w:w="3418"/>
      </w:tblGrid>
      <w:tr w:rsidR="00FC6BCB" w:rsidRPr="000D61B3" w:rsidTr="008C4B87">
        <w:tc>
          <w:tcPr>
            <w:tcW w:w="1288" w:type="pct"/>
            <w:shd w:val="clear" w:color="auto" w:fill="auto"/>
          </w:tcPr>
          <w:p w:rsidR="00FC6BCB" w:rsidRPr="000D61B3" w:rsidRDefault="00FC6BCB" w:rsidP="008C4B87">
            <w:pPr>
              <w:rPr>
                <w:rFonts w:ascii="Arial" w:hAnsi="Arial" w:cs="Arial"/>
                <w:b/>
              </w:rPr>
            </w:pPr>
            <w:r>
              <w:rPr>
                <w:rFonts w:ascii="Arial" w:hAnsi="Arial" w:cs="Arial"/>
                <w:b/>
              </w:rPr>
              <w:t>Identify the Population Health concern you selected.</w:t>
            </w:r>
          </w:p>
        </w:tc>
        <w:tc>
          <w:tcPr>
            <w:tcW w:w="3712" w:type="pct"/>
            <w:gridSpan w:val="3"/>
            <w:shd w:val="clear" w:color="auto" w:fill="auto"/>
          </w:tcPr>
          <w:p w:rsidR="00FC6BCB" w:rsidRPr="000D61B3" w:rsidRDefault="00FC6BCB" w:rsidP="008C4B87">
            <w:pPr>
              <w:rPr>
                <w:rFonts w:ascii="Arial" w:hAnsi="Arial" w:cs="Arial"/>
                <w:b/>
              </w:rPr>
            </w:pPr>
            <w:r w:rsidRPr="00B64C60">
              <w:rPr>
                <w:rFonts w:ascii="Arial" w:hAnsi="Arial" w:cs="Arial"/>
              </w:rPr>
              <w:t xml:space="preserve">HIV and AIDS is a source of concern in the USA since statistics from 2018 reveal that </w:t>
            </w:r>
            <w:r>
              <w:rPr>
                <w:rFonts w:ascii="Arial" w:hAnsi="Arial" w:cs="Arial"/>
              </w:rPr>
              <w:t xml:space="preserve">more than </w:t>
            </w:r>
            <w:r w:rsidRPr="00B64C60">
              <w:rPr>
                <w:rFonts w:ascii="Arial" w:hAnsi="Arial" w:cs="Arial"/>
              </w:rPr>
              <w:t>1.1 million American residents liv</w:t>
            </w:r>
            <w:r>
              <w:rPr>
                <w:rFonts w:ascii="Arial" w:hAnsi="Arial" w:cs="Arial"/>
              </w:rPr>
              <w:t xml:space="preserve">e with HIV. 700,000 Americans have died from AIDS since the epidemic began in 1981 (Kaiser Family Foundation, 2020). In addition, there were 38,500 new HIV infections, and 6,000 AIDS related deaths. Approximately 14% of the persons with the virus are unaware of their status. Despite the wide distribution of condoms across the USA, use is falling even among persons identified as being at high risk of contracting the virus. The concern about the virus is heightened by the opioid epidemic that increases the risk of infection, especially among heroin users who share needles. Besides that, stigma remains a barrier to the virus management and control since it is linked to low testing rates and adherence to treatment (Avert, 2019; HIV.gov, 2020a). </w:t>
            </w:r>
          </w:p>
        </w:tc>
      </w:tr>
      <w:tr w:rsidR="00FC6BCB" w:rsidRPr="000D61B3" w:rsidTr="008C4B87">
        <w:tc>
          <w:tcPr>
            <w:tcW w:w="1288" w:type="pct"/>
            <w:shd w:val="clear" w:color="auto" w:fill="auto"/>
          </w:tcPr>
          <w:p w:rsidR="00FC6BCB" w:rsidRPr="000D61B3" w:rsidRDefault="00FC6BCB" w:rsidP="008C4B87">
            <w:pPr>
              <w:rPr>
                <w:rFonts w:ascii="Arial" w:hAnsi="Arial" w:cs="Arial"/>
                <w:b/>
              </w:rPr>
            </w:pPr>
            <w:r w:rsidRPr="000D61B3">
              <w:rPr>
                <w:rFonts w:ascii="Arial" w:hAnsi="Arial" w:cs="Arial"/>
                <w:b/>
              </w:rPr>
              <w:t>Descri</w:t>
            </w:r>
            <w:r>
              <w:rPr>
                <w:rFonts w:ascii="Arial" w:hAnsi="Arial" w:cs="Arial"/>
                <w:b/>
              </w:rPr>
              <w:t xml:space="preserve">be the Population Health concern you selected and the factors that contribute to it. </w:t>
            </w:r>
          </w:p>
        </w:tc>
        <w:tc>
          <w:tcPr>
            <w:tcW w:w="3712" w:type="pct"/>
            <w:gridSpan w:val="3"/>
            <w:shd w:val="clear" w:color="auto" w:fill="auto"/>
          </w:tcPr>
          <w:p w:rsidR="00FC6BCB" w:rsidRPr="000D61B3" w:rsidRDefault="00FC6BCB" w:rsidP="008C4B87">
            <w:pPr>
              <w:rPr>
                <w:rFonts w:ascii="Arial" w:hAnsi="Arial" w:cs="Arial"/>
              </w:rPr>
            </w:pPr>
            <w:r>
              <w:rPr>
                <w:rFonts w:ascii="Arial" w:hAnsi="Arial" w:cs="Arial"/>
              </w:rPr>
              <w:t xml:space="preserve">The concern is that despite the awareness about the existence of HIV and AIDS, as well as prevention and treatment efforts, a significant number of Americans are getting infection from risky behaviors and dying from unawareness about their health status or failing to seek treatment. Besides that, the HIV and AIDS has a disproportionate impact on certain populations more than others. </w:t>
            </w:r>
          </w:p>
          <w:p w:rsidR="00FC6BCB" w:rsidRPr="000D61B3" w:rsidRDefault="00FC6BCB" w:rsidP="008C4B87">
            <w:pPr>
              <w:rPr>
                <w:rFonts w:ascii="Arial" w:hAnsi="Arial" w:cs="Arial"/>
              </w:rPr>
            </w:pPr>
          </w:p>
        </w:tc>
      </w:tr>
      <w:tr w:rsidR="00FC6BCB" w:rsidRPr="000D61B3" w:rsidTr="008C4B87">
        <w:tc>
          <w:tcPr>
            <w:tcW w:w="1288" w:type="pct"/>
            <w:shd w:val="clear" w:color="auto" w:fill="auto"/>
          </w:tcPr>
          <w:p w:rsidR="00FC6BCB" w:rsidRPr="000D61B3" w:rsidRDefault="00FC6BCB" w:rsidP="008C4B87">
            <w:pPr>
              <w:rPr>
                <w:rFonts w:ascii="Arial" w:hAnsi="Arial" w:cs="Arial"/>
                <w:b/>
              </w:rPr>
            </w:pPr>
            <w:r w:rsidRPr="000D61B3">
              <w:rPr>
                <w:rFonts w:ascii="Arial" w:hAnsi="Arial" w:cs="Arial"/>
                <w:b/>
              </w:rPr>
              <w:lastRenderedPageBreak/>
              <w:t>Administration (President Name)</w:t>
            </w:r>
          </w:p>
        </w:tc>
        <w:tc>
          <w:tcPr>
            <w:tcW w:w="1237" w:type="pct"/>
            <w:shd w:val="clear" w:color="auto" w:fill="auto"/>
          </w:tcPr>
          <w:p w:rsidR="00FC6BCB" w:rsidRPr="000D61B3" w:rsidRDefault="00FC6BCB" w:rsidP="008C4B87">
            <w:pPr>
              <w:jc w:val="center"/>
              <w:rPr>
                <w:rFonts w:ascii="Arial" w:hAnsi="Arial" w:cs="Arial"/>
                <w:b/>
              </w:rPr>
            </w:pPr>
            <w:r>
              <w:rPr>
                <w:rFonts w:ascii="Arial" w:hAnsi="Arial" w:cs="Arial"/>
                <w:b/>
              </w:rPr>
              <w:t>President Trump</w:t>
            </w:r>
          </w:p>
        </w:tc>
        <w:tc>
          <w:tcPr>
            <w:tcW w:w="1238" w:type="pct"/>
            <w:shd w:val="clear" w:color="auto" w:fill="auto"/>
          </w:tcPr>
          <w:p w:rsidR="00FC6BCB" w:rsidRPr="000D61B3" w:rsidRDefault="00FC6BCB" w:rsidP="008C4B87">
            <w:pPr>
              <w:jc w:val="center"/>
              <w:rPr>
                <w:rFonts w:ascii="Arial" w:hAnsi="Arial" w:cs="Arial"/>
                <w:b/>
              </w:rPr>
            </w:pPr>
            <w:r>
              <w:rPr>
                <w:rFonts w:ascii="Arial" w:hAnsi="Arial" w:cs="Arial"/>
                <w:b/>
              </w:rPr>
              <w:t>President Obama</w:t>
            </w:r>
          </w:p>
        </w:tc>
        <w:tc>
          <w:tcPr>
            <w:tcW w:w="1237" w:type="pct"/>
            <w:shd w:val="clear" w:color="auto" w:fill="auto"/>
          </w:tcPr>
          <w:p w:rsidR="00FC6BCB" w:rsidRPr="000D61B3" w:rsidRDefault="00FC6BCB" w:rsidP="008C4B87">
            <w:pPr>
              <w:jc w:val="center"/>
              <w:rPr>
                <w:rFonts w:ascii="Arial" w:hAnsi="Arial" w:cs="Arial"/>
                <w:b/>
              </w:rPr>
            </w:pPr>
            <w:r>
              <w:rPr>
                <w:rFonts w:ascii="Arial" w:hAnsi="Arial" w:cs="Arial"/>
                <w:b/>
              </w:rPr>
              <w:t>President Bush</w:t>
            </w:r>
          </w:p>
        </w:tc>
      </w:tr>
      <w:tr w:rsidR="00FC6BCB" w:rsidRPr="000D61B3" w:rsidTr="008C4B87">
        <w:tc>
          <w:tcPr>
            <w:tcW w:w="1288" w:type="pct"/>
            <w:shd w:val="clear" w:color="auto" w:fill="auto"/>
          </w:tcPr>
          <w:p w:rsidR="00FC6BCB" w:rsidRPr="000D61B3" w:rsidRDefault="00FC6BCB" w:rsidP="008C4B87">
            <w:pPr>
              <w:rPr>
                <w:rFonts w:ascii="Arial" w:hAnsi="Arial" w:cs="Arial"/>
              </w:rPr>
            </w:pPr>
            <w:r w:rsidRPr="000D61B3">
              <w:rPr>
                <w:rFonts w:ascii="Arial" w:hAnsi="Arial" w:cs="Arial"/>
              </w:rPr>
              <w:t>Describe the administrative agenda focus related to this issue</w:t>
            </w:r>
            <w:r>
              <w:rPr>
                <w:rFonts w:ascii="Arial" w:hAnsi="Arial" w:cs="Arial"/>
              </w:rPr>
              <w:t xml:space="preserve"> for the current and two previous presidents.</w:t>
            </w:r>
          </w:p>
        </w:tc>
        <w:tc>
          <w:tcPr>
            <w:tcW w:w="1237" w:type="pct"/>
            <w:shd w:val="clear" w:color="auto" w:fill="auto"/>
          </w:tcPr>
          <w:p w:rsidR="00FC6BCB" w:rsidRPr="000D61B3" w:rsidRDefault="00FC6BCB" w:rsidP="008C4B87">
            <w:pPr>
              <w:rPr>
                <w:rFonts w:ascii="Arial" w:hAnsi="Arial" w:cs="Arial"/>
              </w:rPr>
            </w:pPr>
            <w:r>
              <w:rPr>
                <w:rFonts w:ascii="Arial" w:hAnsi="Arial" w:cs="Arial"/>
              </w:rPr>
              <w:t xml:space="preserve">Trump administration’s agenda focus is on customizing and implementing </w:t>
            </w:r>
            <w:r w:rsidRPr="008608D2">
              <w:rPr>
                <w:rFonts w:ascii="Arial" w:hAnsi="Arial" w:cs="Arial"/>
              </w:rPr>
              <w:t xml:space="preserve">high-impact HIV diagnosis, treatment, prevention, and response strategies, </w:t>
            </w:r>
            <w:r>
              <w:rPr>
                <w:rFonts w:ascii="Arial" w:hAnsi="Arial" w:cs="Arial"/>
              </w:rPr>
              <w:t>as well as reducing</w:t>
            </w:r>
            <w:r w:rsidRPr="008608D2">
              <w:rPr>
                <w:rFonts w:ascii="Arial" w:hAnsi="Arial" w:cs="Arial"/>
              </w:rPr>
              <w:t xml:space="preserve"> local barriers to HIV </w:t>
            </w:r>
            <w:r>
              <w:rPr>
                <w:rFonts w:ascii="Arial" w:hAnsi="Arial" w:cs="Arial"/>
              </w:rPr>
              <w:t xml:space="preserve">care and </w:t>
            </w:r>
            <w:r w:rsidRPr="008608D2">
              <w:rPr>
                <w:rFonts w:ascii="Arial" w:hAnsi="Arial" w:cs="Arial"/>
              </w:rPr>
              <w:t>prevention</w:t>
            </w:r>
            <w:r>
              <w:rPr>
                <w:rFonts w:ascii="Arial" w:hAnsi="Arial" w:cs="Arial"/>
              </w:rPr>
              <w:t xml:space="preserve"> (HIV.gov, 2020b). </w:t>
            </w:r>
          </w:p>
        </w:tc>
        <w:tc>
          <w:tcPr>
            <w:tcW w:w="1238" w:type="pct"/>
            <w:shd w:val="clear" w:color="auto" w:fill="auto"/>
          </w:tcPr>
          <w:p w:rsidR="00FC6BCB" w:rsidRPr="000D61B3" w:rsidRDefault="00FC6BCB" w:rsidP="008C4B87">
            <w:pPr>
              <w:rPr>
                <w:rFonts w:ascii="Arial" w:hAnsi="Arial" w:cs="Arial"/>
              </w:rPr>
            </w:pPr>
            <w:r>
              <w:rPr>
                <w:rFonts w:ascii="Arial" w:hAnsi="Arial" w:cs="Arial"/>
              </w:rPr>
              <w:t xml:space="preserve">Obama administration focused on reducing the number of new infections among high risk Americans such as substance abusers, bisexual and gay men, and African Americans (Khan, 2012). </w:t>
            </w:r>
          </w:p>
        </w:tc>
        <w:tc>
          <w:tcPr>
            <w:tcW w:w="1237" w:type="pct"/>
            <w:shd w:val="clear" w:color="auto" w:fill="auto"/>
          </w:tcPr>
          <w:p w:rsidR="00FC6BCB" w:rsidRPr="000D61B3" w:rsidRDefault="00FC6BCB" w:rsidP="008C4B87">
            <w:pPr>
              <w:rPr>
                <w:rFonts w:ascii="Arial" w:hAnsi="Arial" w:cs="Arial"/>
              </w:rPr>
            </w:pPr>
            <w:r>
              <w:rPr>
                <w:rFonts w:ascii="Arial" w:hAnsi="Arial" w:cs="Arial"/>
              </w:rPr>
              <w:t xml:space="preserve">Bush administration supported global efforts alongside domestic efforts by noting that local and global infections were interrelated (Khan, 2012). </w:t>
            </w:r>
          </w:p>
        </w:tc>
      </w:tr>
      <w:tr w:rsidR="00FC6BCB" w:rsidRPr="000D61B3" w:rsidTr="008C4B87">
        <w:tc>
          <w:tcPr>
            <w:tcW w:w="1288" w:type="pct"/>
            <w:shd w:val="clear" w:color="auto" w:fill="auto"/>
          </w:tcPr>
          <w:p w:rsidR="00FC6BCB" w:rsidRPr="000D61B3" w:rsidRDefault="00FC6BCB" w:rsidP="008C4B87">
            <w:pPr>
              <w:rPr>
                <w:rFonts w:ascii="Arial" w:hAnsi="Arial" w:cs="Arial"/>
              </w:rPr>
            </w:pPr>
            <w:bookmarkStart w:id="4" w:name="_Hlk6317740"/>
            <w:r>
              <w:rPr>
                <w:rFonts w:ascii="Arial" w:hAnsi="Arial" w:cs="Arial"/>
              </w:rPr>
              <w:t>Identify the a</w:t>
            </w:r>
            <w:r w:rsidRPr="000D61B3">
              <w:rPr>
                <w:rFonts w:ascii="Arial" w:hAnsi="Arial" w:cs="Arial"/>
              </w:rPr>
              <w:t>llocation</w:t>
            </w:r>
            <w:r>
              <w:rPr>
                <w:rFonts w:ascii="Arial" w:hAnsi="Arial" w:cs="Arial"/>
              </w:rPr>
              <w:t>s</w:t>
            </w:r>
            <w:r w:rsidRPr="000D61B3">
              <w:rPr>
                <w:rFonts w:ascii="Arial" w:hAnsi="Arial" w:cs="Arial"/>
              </w:rPr>
              <w:t xml:space="preserve"> of financial and other resources </w:t>
            </w:r>
            <w:r>
              <w:rPr>
                <w:rFonts w:ascii="Arial" w:hAnsi="Arial" w:cs="Arial"/>
              </w:rPr>
              <w:t xml:space="preserve">that the current and two previous presidents dedicated </w:t>
            </w:r>
            <w:r w:rsidRPr="000D61B3">
              <w:rPr>
                <w:rFonts w:ascii="Arial" w:hAnsi="Arial" w:cs="Arial"/>
              </w:rPr>
              <w:t>to this issue</w:t>
            </w:r>
            <w:r>
              <w:rPr>
                <w:rFonts w:ascii="Arial" w:hAnsi="Arial" w:cs="Arial"/>
              </w:rPr>
              <w:t>.</w:t>
            </w:r>
            <w:bookmarkEnd w:id="4"/>
          </w:p>
        </w:tc>
        <w:tc>
          <w:tcPr>
            <w:tcW w:w="1237" w:type="pct"/>
            <w:shd w:val="clear" w:color="auto" w:fill="auto"/>
          </w:tcPr>
          <w:p w:rsidR="00FC6BCB" w:rsidRPr="000D61B3" w:rsidRDefault="00FC6BCB" w:rsidP="008C4B87">
            <w:pPr>
              <w:rPr>
                <w:rFonts w:ascii="Arial" w:hAnsi="Arial" w:cs="Arial"/>
              </w:rPr>
            </w:pPr>
            <w:r>
              <w:rPr>
                <w:rFonts w:ascii="Arial" w:hAnsi="Arial" w:cs="Arial"/>
              </w:rPr>
              <w:t>Trump administration offered $291 to fight HIV and AIDS in the USA in 2019, but cut funding to global efforts (Rodriguez, 2019).</w:t>
            </w:r>
          </w:p>
        </w:tc>
        <w:tc>
          <w:tcPr>
            <w:tcW w:w="1238" w:type="pct"/>
            <w:shd w:val="clear" w:color="auto" w:fill="auto"/>
          </w:tcPr>
          <w:p w:rsidR="00FC6BCB" w:rsidRPr="000D61B3" w:rsidRDefault="00FC6BCB" w:rsidP="008C4B87">
            <w:pPr>
              <w:rPr>
                <w:rFonts w:ascii="Arial" w:hAnsi="Arial" w:cs="Arial"/>
              </w:rPr>
            </w:pPr>
            <w:r>
              <w:rPr>
                <w:rFonts w:ascii="Arial" w:hAnsi="Arial" w:cs="Arial"/>
              </w:rPr>
              <w:t xml:space="preserve">Pledged $4 billion to global efforts and increased funding for domestic efforts by $5 million every year (Khan, 2012). </w:t>
            </w:r>
          </w:p>
        </w:tc>
        <w:tc>
          <w:tcPr>
            <w:tcW w:w="1237" w:type="pct"/>
            <w:shd w:val="clear" w:color="auto" w:fill="auto"/>
          </w:tcPr>
          <w:p w:rsidR="00FC6BCB" w:rsidRPr="000D61B3" w:rsidRDefault="00FC6BCB" w:rsidP="008C4B87">
            <w:pPr>
              <w:rPr>
                <w:rFonts w:ascii="Arial" w:hAnsi="Arial" w:cs="Arial"/>
              </w:rPr>
            </w:pPr>
            <w:r>
              <w:rPr>
                <w:rFonts w:ascii="Arial" w:hAnsi="Arial" w:cs="Arial"/>
              </w:rPr>
              <w:t xml:space="preserve">Started PEPFAR and allocated $15 billion to help with global efforts to fight the virus (Khan, 2012). </w:t>
            </w:r>
          </w:p>
        </w:tc>
      </w:tr>
      <w:tr w:rsidR="00FC6BCB" w:rsidRPr="000D61B3" w:rsidTr="008C4B87">
        <w:tc>
          <w:tcPr>
            <w:tcW w:w="1288" w:type="pct"/>
            <w:shd w:val="clear" w:color="auto" w:fill="auto"/>
          </w:tcPr>
          <w:p w:rsidR="00FC6BCB" w:rsidRPr="000D61B3" w:rsidRDefault="00FC6BCB" w:rsidP="008C4B87">
            <w:pPr>
              <w:rPr>
                <w:rFonts w:ascii="Arial" w:hAnsi="Arial" w:cs="Arial"/>
              </w:rPr>
            </w:pPr>
            <w:bookmarkStart w:id="5" w:name="_Hlk6317781"/>
            <w:r>
              <w:rPr>
                <w:rFonts w:ascii="Arial" w:hAnsi="Arial" w:cs="Arial"/>
              </w:rPr>
              <w:t>Explain how each of the presidential a</w:t>
            </w:r>
            <w:r w:rsidRPr="000D61B3">
              <w:rPr>
                <w:rFonts w:ascii="Arial" w:hAnsi="Arial" w:cs="Arial"/>
              </w:rPr>
              <w:t>dministrations approach</w:t>
            </w:r>
            <w:r>
              <w:rPr>
                <w:rFonts w:ascii="Arial" w:hAnsi="Arial" w:cs="Arial"/>
              </w:rPr>
              <w:t>ed</w:t>
            </w:r>
            <w:r w:rsidRPr="000D61B3">
              <w:rPr>
                <w:rFonts w:ascii="Arial" w:hAnsi="Arial" w:cs="Arial"/>
              </w:rPr>
              <w:t xml:space="preserve"> the issue</w:t>
            </w:r>
            <w:r>
              <w:rPr>
                <w:rFonts w:ascii="Arial" w:hAnsi="Arial" w:cs="Arial"/>
              </w:rPr>
              <w:t>.</w:t>
            </w:r>
            <w:bookmarkEnd w:id="5"/>
          </w:p>
        </w:tc>
        <w:tc>
          <w:tcPr>
            <w:tcW w:w="1237" w:type="pct"/>
            <w:shd w:val="clear" w:color="auto" w:fill="auto"/>
          </w:tcPr>
          <w:p w:rsidR="00FC6BCB" w:rsidRPr="000D61B3" w:rsidRDefault="00FC6BCB" w:rsidP="008C4B87">
            <w:pPr>
              <w:rPr>
                <w:rFonts w:ascii="Arial" w:hAnsi="Arial" w:cs="Arial"/>
              </w:rPr>
            </w:pPr>
            <w:r>
              <w:rPr>
                <w:rFonts w:ascii="Arial" w:hAnsi="Arial" w:cs="Arial"/>
              </w:rPr>
              <w:t xml:space="preserve">Trump administration is focused more on domestic efforts and less on global efforts. </w:t>
            </w:r>
          </w:p>
        </w:tc>
        <w:tc>
          <w:tcPr>
            <w:tcW w:w="1238" w:type="pct"/>
            <w:shd w:val="clear" w:color="auto" w:fill="auto"/>
          </w:tcPr>
          <w:p w:rsidR="00FC6BCB" w:rsidRPr="000D61B3" w:rsidRDefault="00FC6BCB" w:rsidP="008C4B87">
            <w:pPr>
              <w:rPr>
                <w:rFonts w:ascii="Arial" w:hAnsi="Arial" w:cs="Arial"/>
              </w:rPr>
            </w:pPr>
            <w:r>
              <w:rPr>
                <w:rFonts w:ascii="Arial" w:hAnsi="Arial" w:cs="Arial"/>
              </w:rPr>
              <w:t>Obama administration balances focus between domestic and global efforts.</w:t>
            </w:r>
          </w:p>
        </w:tc>
        <w:tc>
          <w:tcPr>
            <w:tcW w:w="1237" w:type="pct"/>
            <w:shd w:val="clear" w:color="auto" w:fill="auto"/>
          </w:tcPr>
          <w:p w:rsidR="00FC6BCB" w:rsidRPr="000D61B3" w:rsidRDefault="00FC6BCB" w:rsidP="008C4B87">
            <w:pPr>
              <w:rPr>
                <w:rFonts w:ascii="Arial" w:hAnsi="Arial" w:cs="Arial"/>
              </w:rPr>
            </w:pPr>
            <w:r>
              <w:rPr>
                <w:rFonts w:ascii="Arial" w:hAnsi="Arial" w:cs="Arial"/>
              </w:rPr>
              <w:t>Bush administration was balances focus between domestic and global efforts.</w:t>
            </w:r>
          </w:p>
        </w:tc>
      </w:tr>
    </w:tbl>
    <w:p w:rsidR="00FC6BCB" w:rsidRDefault="00FC6BCB" w:rsidP="00FC6BCB">
      <w:pPr>
        <w:pStyle w:val="Default"/>
        <w:pBdr>
          <w:bottom w:val="single" w:sz="6" w:space="1" w:color="auto"/>
        </w:pBdr>
        <w:ind w:right="990"/>
        <w:rPr>
          <w:rFonts w:ascii="Arial" w:hAnsi="Arial" w:cs="Arial"/>
          <w:b/>
          <w:bCs/>
          <w:iCs/>
          <w:sz w:val="36"/>
          <w:szCs w:val="36"/>
        </w:rPr>
      </w:pPr>
      <w:r>
        <w:rPr>
          <w:rFonts w:ascii="Arial" w:hAnsi="Arial" w:cs="Arial"/>
          <w:b/>
          <w:bCs/>
          <w:iCs/>
          <w:sz w:val="36"/>
          <w:szCs w:val="36"/>
        </w:rPr>
        <w:br w:type="page"/>
      </w:r>
      <w:r>
        <w:rPr>
          <w:rFonts w:ascii="Arial" w:hAnsi="Arial" w:cs="Arial"/>
          <w:b/>
          <w:bCs/>
          <w:iCs/>
          <w:sz w:val="36"/>
          <w:szCs w:val="36"/>
        </w:rPr>
        <w:lastRenderedPageBreak/>
        <w:t xml:space="preserve">Part 2: Agenda Comparison Grid Analysis </w:t>
      </w:r>
    </w:p>
    <w:p w:rsidR="00FC6BCB" w:rsidRDefault="00FC6BCB" w:rsidP="00FC6BCB">
      <w:pPr>
        <w:pStyle w:val="Default"/>
        <w:ind w:right="990"/>
        <w:rPr>
          <w:rFonts w:ascii="Arial" w:hAnsi="Arial" w:cs="Arial"/>
          <w:sz w:val="23"/>
          <w:szCs w:val="23"/>
        </w:rPr>
      </w:pPr>
    </w:p>
    <w:p w:rsidR="00FC6BCB" w:rsidRDefault="00FC6BCB" w:rsidP="00FC6BCB">
      <w:pPr>
        <w:pStyle w:val="Bullets"/>
        <w:numPr>
          <w:ilvl w:val="0"/>
          <w:numId w:val="0"/>
        </w:numPr>
        <w:spacing w:before="240"/>
        <w:rPr>
          <w:b/>
          <w:sz w:val="24"/>
        </w:rPr>
      </w:pPr>
      <w:bookmarkStart w:id="6" w:name="_Hlk6318018"/>
      <w:r w:rsidRPr="00D040BB">
        <w:t>Us</w:t>
      </w:r>
      <w:r>
        <w:t>ing the information you recorded in Part 1: Agenda Comparison Grid, complete the following to document information about the population health/healthcare issue your selected</w:t>
      </w:r>
    </w:p>
    <w:bookmarkEnd w:id="6"/>
    <w:p w:rsidR="00FC6BCB" w:rsidRDefault="00FC6BCB" w:rsidP="00FC6BCB">
      <w:pPr>
        <w:pStyle w:val="Bullets"/>
        <w:numPr>
          <w:ilvl w:val="0"/>
          <w:numId w:val="0"/>
        </w:numPr>
        <w:spacing w:before="240"/>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3419"/>
        <w:gridCol w:w="3418"/>
        <w:gridCol w:w="3418"/>
      </w:tblGrid>
      <w:tr w:rsidR="00FC6BCB" w:rsidRPr="000D61B3" w:rsidTr="008C4B87">
        <w:tc>
          <w:tcPr>
            <w:tcW w:w="1288" w:type="pct"/>
            <w:shd w:val="clear" w:color="auto" w:fill="auto"/>
          </w:tcPr>
          <w:p w:rsidR="00FC6BCB" w:rsidRPr="000D61B3" w:rsidRDefault="00FC6BCB" w:rsidP="008C4B87">
            <w:pPr>
              <w:rPr>
                <w:rFonts w:ascii="Arial" w:hAnsi="Arial" w:cs="Arial"/>
                <w:b/>
              </w:rPr>
            </w:pPr>
            <w:r w:rsidRPr="000D61B3">
              <w:rPr>
                <w:rFonts w:ascii="Arial" w:hAnsi="Arial" w:cs="Arial"/>
                <w:b/>
              </w:rPr>
              <w:t>Administration (President Name)</w:t>
            </w:r>
          </w:p>
        </w:tc>
        <w:tc>
          <w:tcPr>
            <w:tcW w:w="1237" w:type="pct"/>
            <w:shd w:val="clear" w:color="auto" w:fill="auto"/>
          </w:tcPr>
          <w:p w:rsidR="00FC6BCB" w:rsidRPr="000D61B3" w:rsidRDefault="00FC6BCB" w:rsidP="008C4B87">
            <w:pPr>
              <w:jc w:val="center"/>
              <w:rPr>
                <w:rFonts w:ascii="Arial" w:hAnsi="Arial" w:cs="Arial"/>
                <w:b/>
              </w:rPr>
            </w:pPr>
            <w:r>
              <w:rPr>
                <w:rFonts w:ascii="Arial" w:hAnsi="Arial" w:cs="Arial"/>
                <w:b/>
              </w:rPr>
              <w:t>President Trump</w:t>
            </w:r>
          </w:p>
        </w:tc>
        <w:tc>
          <w:tcPr>
            <w:tcW w:w="1237" w:type="pct"/>
            <w:shd w:val="clear" w:color="auto" w:fill="auto"/>
          </w:tcPr>
          <w:p w:rsidR="00FC6BCB" w:rsidRPr="000D61B3" w:rsidRDefault="00FC6BCB" w:rsidP="008C4B87">
            <w:pPr>
              <w:jc w:val="center"/>
              <w:rPr>
                <w:rFonts w:ascii="Arial" w:hAnsi="Arial" w:cs="Arial"/>
                <w:b/>
              </w:rPr>
            </w:pPr>
            <w:r>
              <w:rPr>
                <w:rFonts w:ascii="Arial" w:hAnsi="Arial" w:cs="Arial"/>
                <w:b/>
              </w:rPr>
              <w:t>President Obama</w:t>
            </w:r>
          </w:p>
        </w:tc>
        <w:tc>
          <w:tcPr>
            <w:tcW w:w="1237" w:type="pct"/>
            <w:shd w:val="clear" w:color="auto" w:fill="auto"/>
          </w:tcPr>
          <w:p w:rsidR="00FC6BCB" w:rsidRPr="000D61B3" w:rsidRDefault="00FC6BCB" w:rsidP="008C4B87">
            <w:pPr>
              <w:jc w:val="center"/>
              <w:rPr>
                <w:rFonts w:ascii="Arial" w:hAnsi="Arial" w:cs="Arial"/>
                <w:b/>
              </w:rPr>
            </w:pPr>
            <w:r>
              <w:rPr>
                <w:rFonts w:ascii="Arial" w:hAnsi="Arial" w:cs="Arial"/>
                <w:b/>
              </w:rPr>
              <w:t>President Bush</w:t>
            </w:r>
          </w:p>
        </w:tc>
      </w:tr>
      <w:tr w:rsidR="00FC6BCB" w:rsidRPr="000D61B3" w:rsidTr="008C4B87">
        <w:trPr>
          <w:trHeight w:val="1466"/>
        </w:trPr>
        <w:tc>
          <w:tcPr>
            <w:tcW w:w="1288" w:type="pct"/>
            <w:shd w:val="clear" w:color="auto" w:fill="auto"/>
          </w:tcPr>
          <w:p w:rsidR="00FC6BCB" w:rsidRPr="00C83389" w:rsidRDefault="00FC6BCB" w:rsidP="008C4B87">
            <w:pPr>
              <w:pStyle w:val="Bullets"/>
              <w:numPr>
                <w:ilvl w:val="0"/>
                <w:numId w:val="0"/>
              </w:numPr>
              <w:spacing w:before="240"/>
              <w:rPr>
                <w:sz w:val="24"/>
              </w:rPr>
            </w:pPr>
            <w:bookmarkStart w:id="7" w:name="_Hlk6318030"/>
            <w:r w:rsidRPr="00C83389">
              <w:rPr>
                <w:sz w:val="24"/>
              </w:rPr>
              <w:t>Which administrative agency would most likely be responsible for helping you address the healthcare issue you selected?</w:t>
            </w:r>
          </w:p>
          <w:bookmarkEnd w:id="7"/>
          <w:p w:rsidR="00FC6BCB" w:rsidRPr="00C83389" w:rsidRDefault="00FC6BCB" w:rsidP="008C4B87">
            <w:pPr>
              <w:rPr>
                <w:rFonts w:ascii="Arial" w:hAnsi="Arial" w:cs="Arial"/>
              </w:rPr>
            </w:pPr>
          </w:p>
        </w:tc>
        <w:tc>
          <w:tcPr>
            <w:tcW w:w="1237" w:type="pct"/>
            <w:shd w:val="clear" w:color="auto" w:fill="auto"/>
          </w:tcPr>
          <w:p w:rsidR="00FC6BCB" w:rsidRPr="000D61B3" w:rsidRDefault="00FC6BCB" w:rsidP="008C4B87">
            <w:pPr>
              <w:rPr>
                <w:rFonts w:ascii="Arial" w:hAnsi="Arial" w:cs="Arial"/>
              </w:rPr>
            </w:pPr>
            <w:r>
              <w:rPr>
                <w:rFonts w:ascii="Arial" w:hAnsi="Arial" w:cs="Arial"/>
              </w:rPr>
              <w:t>HIV.gov is the administrative agency most likely to address HIV and AIDS issues in the USA. The agency works to increase HIV testing and care within the country, especially among Americans living with or at risk for HIV (HIV.gov, 2020).</w:t>
            </w:r>
          </w:p>
        </w:tc>
        <w:tc>
          <w:tcPr>
            <w:tcW w:w="1237" w:type="pct"/>
            <w:shd w:val="clear" w:color="auto" w:fill="auto"/>
          </w:tcPr>
          <w:p w:rsidR="00FC6BCB" w:rsidRPr="000D61B3" w:rsidRDefault="00FC6BCB" w:rsidP="008C4B87">
            <w:pPr>
              <w:rPr>
                <w:rFonts w:ascii="Arial" w:hAnsi="Arial" w:cs="Arial"/>
              </w:rPr>
            </w:pPr>
            <w:r>
              <w:rPr>
                <w:rFonts w:ascii="Arial" w:hAnsi="Arial" w:cs="Arial"/>
              </w:rPr>
              <w:t>HIV.gov is the administrative agency most likely to address HIV and AIDS issues in the USA. The agency works to increase HIV testing and care within the country, especially among Americans living with or at risk for HIV (HIV.gov, 2020).</w:t>
            </w:r>
          </w:p>
        </w:tc>
        <w:tc>
          <w:tcPr>
            <w:tcW w:w="1237" w:type="pct"/>
            <w:shd w:val="clear" w:color="auto" w:fill="auto"/>
          </w:tcPr>
          <w:p w:rsidR="00FC6BCB" w:rsidRPr="000D61B3" w:rsidRDefault="00FC6BCB" w:rsidP="008C4B87">
            <w:pPr>
              <w:rPr>
                <w:rFonts w:ascii="Arial" w:hAnsi="Arial" w:cs="Arial"/>
              </w:rPr>
            </w:pPr>
            <w:r>
              <w:rPr>
                <w:rFonts w:ascii="Arial" w:hAnsi="Arial" w:cs="Arial"/>
              </w:rPr>
              <w:t>HIV.gov was formed in 2005. It is the administrative agency most likely to address HIV and AIDS issues in the USA. The agency works to increase HIV testing and care within the country, especially among Americans living with or at risk for HIV (HIV.gov, 2020).</w:t>
            </w:r>
          </w:p>
        </w:tc>
      </w:tr>
      <w:tr w:rsidR="00FC6BCB" w:rsidRPr="000D61B3" w:rsidTr="008C4B87">
        <w:tc>
          <w:tcPr>
            <w:tcW w:w="1288" w:type="pct"/>
            <w:shd w:val="clear" w:color="auto" w:fill="auto"/>
          </w:tcPr>
          <w:p w:rsidR="00FC6BCB" w:rsidRPr="00C83389" w:rsidRDefault="00FC6BCB" w:rsidP="008C4B87">
            <w:pPr>
              <w:pStyle w:val="Bullets"/>
              <w:numPr>
                <w:ilvl w:val="0"/>
                <w:numId w:val="0"/>
              </w:numPr>
              <w:spacing w:before="240"/>
              <w:rPr>
                <w:sz w:val="24"/>
              </w:rPr>
            </w:pPr>
            <w:bookmarkStart w:id="8" w:name="_Hlk6318037"/>
            <w:r w:rsidRPr="00C83389">
              <w:rPr>
                <w:sz w:val="24"/>
              </w:rPr>
              <w:t>How do you think your selected healthcare issue might get on the agenda for the current and two previous presidents? How does it stay there?</w:t>
            </w:r>
            <w:bookmarkEnd w:id="8"/>
          </w:p>
        </w:tc>
        <w:tc>
          <w:tcPr>
            <w:tcW w:w="1237" w:type="pct"/>
            <w:shd w:val="clear" w:color="auto" w:fill="auto"/>
          </w:tcPr>
          <w:p w:rsidR="00FC6BCB" w:rsidRPr="000D61B3" w:rsidRDefault="00FC6BCB" w:rsidP="008C4B87">
            <w:pPr>
              <w:rPr>
                <w:rFonts w:ascii="Arial" w:hAnsi="Arial" w:cs="Arial"/>
              </w:rPr>
            </w:pPr>
            <w:r>
              <w:rPr>
                <w:rFonts w:ascii="Arial" w:hAnsi="Arial" w:cs="Arial"/>
              </w:rPr>
              <w:t xml:space="preserve">The HIV/AIDS issue would get more attention from Trump administration if a proposed approach was shown to have a favorable financial impact. President Trump is more concerned with financial returns and how much money can be saved. Besides that, President Trump appears to be less concerned about issues affecting minorities. HIV and AIDS directly affects minorities. As such, President Trump would focus more on the issue of HIV and AIDS </w:t>
            </w:r>
            <w:r>
              <w:rPr>
                <w:rFonts w:ascii="Arial" w:hAnsi="Arial" w:cs="Arial"/>
              </w:rPr>
              <w:lastRenderedPageBreak/>
              <w:t>affecting minorities if they had some political influence.</w:t>
            </w:r>
          </w:p>
        </w:tc>
        <w:tc>
          <w:tcPr>
            <w:tcW w:w="1237" w:type="pct"/>
            <w:shd w:val="clear" w:color="auto" w:fill="auto"/>
          </w:tcPr>
          <w:p w:rsidR="00FC6BCB" w:rsidRPr="000D61B3" w:rsidRDefault="00FC6BCB" w:rsidP="008C4B87">
            <w:pPr>
              <w:rPr>
                <w:rFonts w:ascii="Arial" w:hAnsi="Arial" w:cs="Arial"/>
              </w:rPr>
            </w:pPr>
            <w:r>
              <w:rPr>
                <w:rFonts w:ascii="Arial" w:hAnsi="Arial" w:cs="Arial"/>
              </w:rPr>
              <w:lastRenderedPageBreak/>
              <w:t xml:space="preserve">The HIV/AIDS issue would get more attention from Obama administration if it was supported with tangible evidence that showed population health gains. President Obama was more concerned with improving the health status of Americans. </w:t>
            </w:r>
          </w:p>
        </w:tc>
        <w:tc>
          <w:tcPr>
            <w:tcW w:w="1237" w:type="pct"/>
            <w:shd w:val="clear" w:color="auto" w:fill="auto"/>
          </w:tcPr>
          <w:p w:rsidR="00FC6BCB" w:rsidRPr="000D61B3" w:rsidRDefault="00FC6BCB" w:rsidP="008C4B87">
            <w:pPr>
              <w:rPr>
                <w:rFonts w:ascii="Arial" w:hAnsi="Arial" w:cs="Arial"/>
              </w:rPr>
            </w:pPr>
            <w:r>
              <w:rPr>
                <w:rFonts w:ascii="Arial" w:hAnsi="Arial" w:cs="Arial"/>
              </w:rPr>
              <w:t>The HIV/AIDS issue would get more attention from Bush administration if it was supported with tangible evidence that showed population health gains. President Bush was more concerned with improving the health status of Americans.</w:t>
            </w:r>
          </w:p>
        </w:tc>
      </w:tr>
      <w:tr w:rsidR="00FC6BCB" w:rsidRPr="000D61B3" w:rsidTr="008C4B87">
        <w:tc>
          <w:tcPr>
            <w:tcW w:w="1288" w:type="pct"/>
            <w:shd w:val="clear" w:color="auto" w:fill="auto"/>
          </w:tcPr>
          <w:p w:rsidR="00FC6BCB" w:rsidRPr="00C83389" w:rsidRDefault="00FC6BCB" w:rsidP="008C4B87">
            <w:pPr>
              <w:pStyle w:val="Bullets"/>
              <w:numPr>
                <w:ilvl w:val="0"/>
                <w:numId w:val="0"/>
              </w:numPr>
              <w:spacing w:before="240"/>
              <w:rPr>
                <w:sz w:val="24"/>
              </w:rPr>
            </w:pPr>
            <w:bookmarkStart w:id="9" w:name="_Hlk6318045"/>
            <w:r w:rsidRPr="00C83389">
              <w:rPr>
                <w:sz w:val="24"/>
              </w:rPr>
              <w:lastRenderedPageBreak/>
              <w:t>Who would you choose to be the entrepreneur/ champion/sponsor of the healthcare issue you selected for the current and two previous presidents?</w:t>
            </w:r>
            <w:bookmarkEnd w:id="9"/>
          </w:p>
        </w:tc>
        <w:tc>
          <w:tcPr>
            <w:tcW w:w="1237" w:type="pct"/>
            <w:shd w:val="clear" w:color="auto" w:fill="auto"/>
          </w:tcPr>
          <w:p w:rsidR="00FC6BCB" w:rsidRPr="000D61B3" w:rsidRDefault="00FC6BCB" w:rsidP="008C4B87">
            <w:pPr>
              <w:rPr>
                <w:rFonts w:ascii="Arial" w:hAnsi="Arial" w:cs="Arial"/>
              </w:rPr>
            </w:pPr>
            <w:r>
              <w:rPr>
                <w:rFonts w:ascii="Arial" w:hAnsi="Arial" w:cs="Arial"/>
              </w:rPr>
              <w:t>The ideal champion would be a political economist who would show the political and economic benefits of addressing the issue. The champion would be able to show financial and political gains from supporting HIV and AIDS programs.</w:t>
            </w:r>
          </w:p>
        </w:tc>
        <w:tc>
          <w:tcPr>
            <w:tcW w:w="1237" w:type="pct"/>
            <w:shd w:val="clear" w:color="auto" w:fill="auto"/>
          </w:tcPr>
          <w:p w:rsidR="00FC6BCB" w:rsidRPr="000D61B3" w:rsidRDefault="00FC6BCB" w:rsidP="008C4B87">
            <w:pPr>
              <w:rPr>
                <w:rFonts w:ascii="Arial" w:hAnsi="Arial" w:cs="Arial"/>
              </w:rPr>
            </w:pPr>
            <w:r>
              <w:rPr>
                <w:rFonts w:ascii="Arial" w:hAnsi="Arial" w:cs="Arial"/>
              </w:rPr>
              <w:t xml:space="preserve">The ideal champion would be a health care professional who would show the effects of addressing the issue in terms of American public health. In addition, this champion would be ideal as an authority on the best intervention efforts as well as evaluating the feasibility and effectiveness of each intervention.  </w:t>
            </w:r>
          </w:p>
        </w:tc>
        <w:tc>
          <w:tcPr>
            <w:tcW w:w="1237" w:type="pct"/>
            <w:shd w:val="clear" w:color="auto" w:fill="auto"/>
          </w:tcPr>
          <w:p w:rsidR="00FC6BCB" w:rsidRPr="000D61B3" w:rsidRDefault="00FC6BCB" w:rsidP="008C4B87">
            <w:pPr>
              <w:rPr>
                <w:rFonts w:ascii="Arial" w:hAnsi="Arial" w:cs="Arial"/>
              </w:rPr>
            </w:pPr>
            <w:r>
              <w:rPr>
                <w:rFonts w:ascii="Arial" w:hAnsi="Arial" w:cs="Arial"/>
              </w:rPr>
              <w:t xml:space="preserve">The ideal champion would be a health care professional who would show the effects of addressing the issue in terms of American public health. In addition, this champion would be ideal as an authority on the best intervention efforts as well as evaluating the feasibility and effectiveness of each intervention.  </w:t>
            </w:r>
          </w:p>
        </w:tc>
      </w:tr>
    </w:tbl>
    <w:p w:rsidR="00FC6BCB" w:rsidRPr="00F47A85" w:rsidRDefault="00FC6BCB" w:rsidP="00FC6BCB">
      <w:pPr>
        <w:jc w:val="center"/>
        <w:rPr>
          <w:rFonts w:ascii="Arial" w:hAnsi="Arial" w:cs="Arial"/>
          <w:b/>
          <w:bCs/>
        </w:rPr>
      </w:pPr>
      <w:r>
        <w:br w:type="page"/>
      </w:r>
      <w:r w:rsidRPr="00F47A85">
        <w:rPr>
          <w:rFonts w:ascii="Arial" w:hAnsi="Arial" w:cs="Arial"/>
          <w:b/>
          <w:bCs/>
        </w:rPr>
        <w:lastRenderedPageBreak/>
        <w:t>Narrative with the Facts</w:t>
      </w:r>
    </w:p>
    <w:p w:rsidR="00FC6BCB" w:rsidRDefault="00FC6BCB" w:rsidP="00FC6BCB">
      <w:pPr>
        <w:spacing w:before="100" w:beforeAutospacing="1" w:after="100" w:afterAutospacing="1"/>
        <w:ind w:firstLine="720"/>
        <w:rPr>
          <w:rFonts w:ascii="Arial" w:hAnsi="Arial" w:cs="Arial"/>
        </w:rPr>
      </w:pPr>
      <w:r w:rsidRPr="00F47A85">
        <w:rPr>
          <w:rFonts w:ascii="Arial" w:hAnsi="Arial" w:cs="Arial"/>
        </w:rPr>
        <w:t xml:space="preserve">The issue of concern is the HIV and AIDS epidemic in the USA. More than 1.1 million Americans are living with the virus and 38,500 new infections are reported every year. These figures are despite the effective prevention and treatment efforts. The US government is aware of the health issue and each administration implements efforts it considered ideal to address the issue. President Trump approaches the issue from a financial and political perspective with a focus on ensuring that government resources are targeted at programs anticipated to present financial and political gains. On the other hand, both Obama and Bush administrations focused on the humanistic aspect of the issue thereby funding both domestic and global efforts to address the issue. It becomes clear that efforts to address the issue presented to US government must be financially and politically favorable in order to receive support from Trump administration, and present favorable health outcomes in order to receive support from Obama and Bush administrations. </w:t>
      </w:r>
    </w:p>
    <w:p w:rsidR="00FC6BCB" w:rsidRPr="00FC6BCB" w:rsidRDefault="00FC6BCB" w:rsidP="00FC6BCB">
      <w:pPr>
        <w:spacing w:before="100" w:beforeAutospacing="1" w:after="100" w:afterAutospacing="1"/>
        <w:ind w:firstLine="720"/>
        <w:rPr>
          <w:rFonts w:ascii="Arial" w:hAnsi="Arial" w:cs="Arial"/>
        </w:rPr>
      </w:pPr>
      <w:r>
        <w:rPr>
          <w:rFonts w:ascii="Arial" w:hAnsi="Arial" w:cs="Arial"/>
        </w:rPr>
        <w:t xml:space="preserve">The HIV and AIDS epidemic in the USA is of significance because a large number of Americans live with this virus that has no cure. Besides that, many Americans are engaging in risky behaviors and some of them are unaware of their health status in terms of infection with the virus. Also, the virus has disproportionately impacted certain proportions of the population more than other proportions. Once an individual is infected with the virus, the only available health care option is to use antiretroviral therapies that may suppress the virus but cannot eliminate the virus. If left unaddressed, the virus is likely to infect more Americans with significant resources being allocated to managing the virus, not to talks of the negative effect on quality of life and economic opportunities. Given this awareness, nurse can help to intervene by educating the public on the virus and engaging in advocacy to present favorable health policies that favor persons living with the virus and high risk groups. </w:t>
      </w:r>
      <w:bookmarkStart w:id="10" w:name="_GoBack"/>
      <w:bookmarkEnd w:id="10"/>
      <w:r w:rsidRPr="00FE01B8">
        <w:rPr>
          <w:rFonts w:ascii="Arial" w:hAnsi="Arial" w:cs="Arial"/>
          <w:b/>
          <w:bCs/>
        </w:rPr>
        <w:br w:type="page"/>
      </w:r>
    </w:p>
    <w:p w:rsidR="00FC6BCB" w:rsidRPr="006F453C" w:rsidRDefault="00FC6BCB" w:rsidP="00FC6BCB">
      <w:pPr>
        <w:pStyle w:val="Bullets"/>
        <w:numPr>
          <w:ilvl w:val="0"/>
          <w:numId w:val="0"/>
        </w:numPr>
        <w:spacing w:before="240"/>
        <w:jc w:val="center"/>
        <w:rPr>
          <w:b/>
          <w:sz w:val="24"/>
        </w:rPr>
      </w:pPr>
      <w:r w:rsidRPr="006F453C">
        <w:rPr>
          <w:sz w:val="24"/>
          <w:szCs w:val="24"/>
        </w:rPr>
        <w:lastRenderedPageBreak/>
        <w:t>References</w:t>
      </w:r>
    </w:p>
    <w:p w:rsidR="00FC6BCB" w:rsidRDefault="00FC6BCB" w:rsidP="00FC6BCB">
      <w:pPr>
        <w:ind w:left="709" w:hanging="709"/>
        <w:rPr>
          <w:rFonts w:ascii="Arial" w:hAnsi="Arial" w:cs="Arial"/>
        </w:rPr>
      </w:pPr>
      <w:r>
        <w:rPr>
          <w:rFonts w:ascii="Arial" w:hAnsi="Arial" w:cs="Arial"/>
        </w:rPr>
        <w:t xml:space="preserve">Avert (2019). </w:t>
      </w:r>
      <w:r w:rsidRPr="007124EE">
        <w:rPr>
          <w:rFonts w:ascii="Arial" w:hAnsi="Arial" w:cs="Arial"/>
          <w:i/>
        </w:rPr>
        <w:t>HIV and AIDS in the United States of America (USA)</w:t>
      </w:r>
      <w:r>
        <w:rPr>
          <w:rFonts w:ascii="Arial" w:hAnsi="Arial" w:cs="Arial"/>
        </w:rPr>
        <w:t xml:space="preserve">. </w:t>
      </w:r>
      <w:hyperlink r:id="rId8" w:history="1">
        <w:r w:rsidRPr="003F59DE">
          <w:rPr>
            <w:rStyle w:val="Hyperlink"/>
            <w:rFonts w:ascii="Arial" w:hAnsi="Arial" w:cs="Arial"/>
          </w:rPr>
          <w:t>https://www.avert.org/professionals/hiv-around-world/western-central-europe-north-america/usa</w:t>
        </w:r>
      </w:hyperlink>
    </w:p>
    <w:p w:rsidR="00FC6BCB" w:rsidRDefault="00FC6BCB" w:rsidP="00FC6BCB">
      <w:pPr>
        <w:ind w:left="709" w:hanging="709"/>
        <w:rPr>
          <w:rFonts w:ascii="Arial" w:hAnsi="Arial" w:cs="Arial"/>
        </w:rPr>
      </w:pPr>
      <w:r>
        <w:rPr>
          <w:rFonts w:ascii="Arial" w:hAnsi="Arial" w:cs="Arial"/>
        </w:rPr>
        <w:t xml:space="preserve">HIV.gov (2020a). </w:t>
      </w:r>
      <w:r w:rsidRPr="007124EE">
        <w:rPr>
          <w:rFonts w:ascii="Arial" w:hAnsi="Arial" w:cs="Arial"/>
          <w:i/>
        </w:rPr>
        <w:t>U.S. Statistics</w:t>
      </w:r>
      <w:r>
        <w:rPr>
          <w:rFonts w:ascii="Arial" w:hAnsi="Arial" w:cs="Arial"/>
        </w:rPr>
        <w:t xml:space="preserve">. </w:t>
      </w:r>
      <w:hyperlink r:id="rId9" w:history="1">
        <w:r w:rsidRPr="003F59DE">
          <w:rPr>
            <w:rStyle w:val="Hyperlink"/>
            <w:rFonts w:ascii="Arial" w:hAnsi="Arial" w:cs="Arial"/>
          </w:rPr>
          <w:t>https://www.hiv.gov/hiv-basics/overview/data-and-trends/statistics</w:t>
        </w:r>
      </w:hyperlink>
    </w:p>
    <w:p w:rsidR="00FC6BCB" w:rsidRDefault="00FC6BCB" w:rsidP="00FC6BCB">
      <w:pPr>
        <w:ind w:left="709" w:hanging="709"/>
        <w:rPr>
          <w:rFonts w:ascii="Arial" w:hAnsi="Arial" w:cs="Arial"/>
        </w:rPr>
      </w:pPr>
      <w:r>
        <w:rPr>
          <w:rFonts w:ascii="Arial" w:hAnsi="Arial" w:cs="Arial"/>
        </w:rPr>
        <w:t xml:space="preserve">HIV.gov (2020b). </w:t>
      </w:r>
      <w:r w:rsidRPr="008608D2">
        <w:rPr>
          <w:rFonts w:ascii="Arial" w:hAnsi="Arial" w:cs="Arial"/>
          <w:i/>
        </w:rPr>
        <w:t>What Is Ending the HIV Epidemic: A Plan for America?</w:t>
      </w:r>
      <w:r>
        <w:rPr>
          <w:rFonts w:ascii="Arial" w:hAnsi="Arial" w:cs="Arial"/>
        </w:rPr>
        <w:t xml:space="preserve"> </w:t>
      </w:r>
      <w:hyperlink r:id="rId10" w:history="1">
        <w:r w:rsidRPr="003F59DE">
          <w:rPr>
            <w:rStyle w:val="Hyperlink"/>
            <w:rFonts w:ascii="Arial" w:hAnsi="Arial" w:cs="Arial"/>
          </w:rPr>
          <w:t>https://www.hiv.gov/federal-response/ending-the-hiv-epidemic/overview</w:t>
        </w:r>
      </w:hyperlink>
    </w:p>
    <w:p w:rsidR="00FC6BCB" w:rsidRDefault="00FC6BCB" w:rsidP="00FC6BCB">
      <w:pPr>
        <w:ind w:left="709" w:hanging="709"/>
        <w:rPr>
          <w:rFonts w:ascii="Arial" w:hAnsi="Arial" w:cs="Arial"/>
        </w:rPr>
      </w:pPr>
      <w:r>
        <w:rPr>
          <w:rFonts w:ascii="Arial" w:hAnsi="Arial" w:cs="Arial"/>
        </w:rPr>
        <w:t xml:space="preserve">HIV.gov (2020c). </w:t>
      </w:r>
      <w:r w:rsidRPr="00BF4185">
        <w:rPr>
          <w:rFonts w:ascii="Arial" w:hAnsi="Arial" w:cs="Arial"/>
          <w:i/>
        </w:rPr>
        <w:t>HIV.gov Mission and Team</w:t>
      </w:r>
      <w:r>
        <w:rPr>
          <w:rFonts w:ascii="Arial" w:hAnsi="Arial" w:cs="Arial"/>
        </w:rPr>
        <w:t xml:space="preserve">. </w:t>
      </w:r>
      <w:hyperlink r:id="rId11" w:history="1">
        <w:r w:rsidRPr="003F59DE">
          <w:rPr>
            <w:rStyle w:val="Hyperlink"/>
            <w:rFonts w:ascii="Arial" w:hAnsi="Arial" w:cs="Arial"/>
          </w:rPr>
          <w:t>https://www.hiv.gov/about-us/mission-and-team</w:t>
        </w:r>
      </w:hyperlink>
    </w:p>
    <w:p w:rsidR="00FC6BCB" w:rsidRDefault="00FC6BCB" w:rsidP="00FC6BCB">
      <w:pPr>
        <w:ind w:left="709" w:hanging="709"/>
        <w:rPr>
          <w:rFonts w:ascii="Arial" w:hAnsi="Arial" w:cs="Arial"/>
        </w:rPr>
      </w:pPr>
      <w:r>
        <w:rPr>
          <w:rFonts w:ascii="Arial" w:hAnsi="Arial" w:cs="Arial"/>
        </w:rPr>
        <w:t>Kaiser Family Foundation (</w:t>
      </w:r>
      <w:r w:rsidRPr="00B047F4">
        <w:rPr>
          <w:rFonts w:ascii="Arial" w:hAnsi="Arial" w:cs="Arial"/>
        </w:rPr>
        <w:t>2020</w:t>
      </w:r>
      <w:r>
        <w:rPr>
          <w:rFonts w:ascii="Arial" w:hAnsi="Arial" w:cs="Arial"/>
        </w:rPr>
        <w:t xml:space="preserve">). </w:t>
      </w:r>
      <w:r w:rsidRPr="00B047F4">
        <w:rPr>
          <w:rFonts w:ascii="Arial" w:hAnsi="Arial" w:cs="Arial"/>
          <w:i/>
        </w:rPr>
        <w:t>The HIV/AIDS Epidemic in the United States: The Basics</w:t>
      </w:r>
      <w:r>
        <w:rPr>
          <w:rFonts w:ascii="Arial" w:hAnsi="Arial" w:cs="Arial"/>
        </w:rPr>
        <w:t xml:space="preserve">. </w:t>
      </w:r>
      <w:hyperlink r:id="rId12" w:history="1">
        <w:r w:rsidRPr="003F59DE">
          <w:rPr>
            <w:rStyle w:val="Hyperlink"/>
            <w:rFonts w:ascii="Arial" w:hAnsi="Arial" w:cs="Arial"/>
          </w:rPr>
          <w:t>https://www.kff.org/hivaids/fact-sheet/the-hivaids-epidemic-in-the-united-states-the-basics/</w:t>
        </w:r>
      </w:hyperlink>
    </w:p>
    <w:p w:rsidR="00FC6BCB" w:rsidRDefault="00FC6BCB" w:rsidP="00FC6BCB">
      <w:pPr>
        <w:ind w:left="709" w:hanging="709"/>
        <w:rPr>
          <w:rFonts w:ascii="Arial" w:hAnsi="Arial" w:cs="Arial"/>
        </w:rPr>
      </w:pPr>
      <w:r>
        <w:rPr>
          <w:rFonts w:ascii="Arial" w:hAnsi="Arial" w:cs="Arial"/>
        </w:rPr>
        <w:t xml:space="preserve">Khan, A. (2012). </w:t>
      </w:r>
      <w:r w:rsidRPr="0005061A">
        <w:rPr>
          <w:rFonts w:ascii="Arial" w:hAnsi="Arial" w:cs="Arial"/>
          <w:i/>
        </w:rPr>
        <w:t>What Is President Obama’s Track Record on HIV/AIDS?</w:t>
      </w:r>
      <w:r>
        <w:rPr>
          <w:rFonts w:ascii="Arial" w:hAnsi="Arial" w:cs="Arial"/>
        </w:rPr>
        <w:t xml:space="preserve"> </w:t>
      </w:r>
      <w:hyperlink r:id="rId13" w:history="1">
        <w:r w:rsidRPr="003F59DE">
          <w:rPr>
            <w:rStyle w:val="Hyperlink"/>
            <w:rFonts w:ascii="Arial" w:hAnsi="Arial" w:cs="Arial"/>
          </w:rPr>
          <w:t>https://www.pbs.org/wgbh/frontline/article/what-is-president-obamas-track-record-on-hivaids/</w:t>
        </w:r>
      </w:hyperlink>
    </w:p>
    <w:p w:rsidR="007124EE" w:rsidRPr="00FC6BCB" w:rsidRDefault="00FC6BCB" w:rsidP="00FC6BCB">
      <w:pPr>
        <w:ind w:left="709" w:hanging="709"/>
        <w:rPr>
          <w:rFonts w:ascii="Arial" w:hAnsi="Arial" w:cs="Arial"/>
        </w:rPr>
      </w:pPr>
      <w:r>
        <w:rPr>
          <w:rFonts w:ascii="Arial" w:hAnsi="Arial" w:cs="Arial"/>
        </w:rPr>
        <w:t xml:space="preserve">Rodriguez, C. (2019). </w:t>
      </w:r>
      <w:r w:rsidRPr="00040247">
        <w:rPr>
          <w:rFonts w:ascii="Arial" w:hAnsi="Arial" w:cs="Arial"/>
          <w:i/>
        </w:rPr>
        <w:t>Trump’s Budget Offers $291M To Fight HIV In U.S. But Trims Overseas Efforts</w:t>
      </w:r>
      <w:r>
        <w:rPr>
          <w:rFonts w:ascii="Arial" w:hAnsi="Arial" w:cs="Arial"/>
        </w:rPr>
        <w:t xml:space="preserve">. </w:t>
      </w:r>
      <w:hyperlink r:id="rId14" w:history="1">
        <w:r w:rsidRPr="003F59DE">
          <w:rPr>
            <w:rStyle w:val="Hyperlink"/>
            <w:rFonts w:ascii="Arial" w:hAnsi="Arial" w:cs="Arial"/>
          </w:rPr>
          <w:t>https://khn.org/news/trumps-budget-offers-291m-to-fight-hiv-in-u-s-but-trims-overseas-efforts/</w:t>
        </w:r>
      </w:hyperlink>
    </w:p>
    <w:sectPr w:rsidR="007124EE" w:rsidRPr="00FC6BCB" w:rsidSect="004F1D40">
      <w:footerReference w:type="default" r:id="rId15"/>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9E0" w:rsidRDefault="009F49E0">
      <w:r>
        <w:separator/>
      </w:r>
    </w:p>
  </w:endnote>
  <w:endnote w:type="continuationSeparator" w:id="0">
    <w:p w:rsidR="009F49E0" w:rsidRDefault="009F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DA" w:rsidRPr="004E48DA" w:rsidRDefault="000A11B7" w:rsidP="00E74CF0">
    <w:pPr>
      <w:pStyle w:val="Footer"/>
      <w:rPr>
        <w:rFonts w:ascii="Arial" w:hAnsi="Arial" w:cs="Arial"/>
        <w:sz w:val="18"/>
        <w:szCs w:val="18"/>
      </w:rPr>
    </w:pPr>
    <w:r>
      <w:rPr>
        <w:rFonts w:ascii="Arial" w:hAnsi="Arial" w:cs="Arial"/>
        <w:sz w:val="18"/>
        <w:szCs w:val="18"/>
      </w:rPr>
      <w:t>© 2020 Walden University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E48DA">
      <w:rPr>
        <w:rFonts w:ascii="Arial" w:hAnsi="Arial" w:cs="Arial"/>
        <w:sz w:val="18"/>
        <w:szCs w:val="18"/>
      </w:rPr>
      <w:fldChar w:fldCharType="begin"/>
    </w:r>
    <w:r w:rsidRPr="004E48DA">
      <w:rPr>
        <w:rFonts w:ascii="Arial" w:hAnsi="Arial" w:cs="Arial"/>
        <w:sz w:val="18"/>
        <w:szCs w:val="18"/>
      </w:rPr>
      <w:instrText xml:space="preserve"> PAGE   \* MERGEFORMAT </w:instrText>
    </w:r>
    <w:r w:rsidRPr="004E48DA">
      <w:rPr>
        <w:rFonts w:ascii="Arial" w:hAnsi="Arial" w:cs="Arial"/>
        <w:sz w:val="18"/>
        <w:szCs w:val="18"/>
      </w:rPr>
      <w:fldChar w:fldCharType="separate"/>
    </w:r>
    <w:r w:rsidR="00FC6BCB">
      <w:rPr>
        <w:rFonts w:ascii="Arial" w:hAnsi="Arial" w:cs="Arial"/>
        <w:noProof/>
        <w:sz w:val="18"/>
        <w:szCs w:val="18"/>
      </w:rPr>
      <w:t>7</w:t>
    </w:r>
    <w:r w:rsidRPr="004E48DA">
      <w:rPr>
        <w:rFonts w:ascii="Arial" w:hAnsi="Arial" w:cs="Arial"/>
        <w:noProof/>
        <w:sz w:val="18"/>
        <w:szCs w:val="18"/>
      </w:rPr>
      <w:fldChar w:fldCharType="end"/>
    </w:r>
  </w:p>
  <w:p w:rsidR="006C3769" w:rsidRPr="002839BD" w:rsidRDefault="009F49E0" w:rsidP="002839BD">
    <w:pPr>
      <w:pStyle w:val="Footer"/>
      <w:jc w:val="cente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9E0" w:rsidRDefault="009F49E0">
      <w:r>
        <w:separator/>
      </w:r>
    </w:p>
  </w:footnote>
  <w:footnote w:type="continuationSeparator" w:id="0">
    <w:p w:rsidR="009F49E0" w:rsidRDefault="009F49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069DA"/>
    <w:multiLevelType w:val="hybridMultilevel"/>
    <w:tmpl w:val="151ACAAA"/>
    <w:lvl w:ilvl="0" w:tplc="E8582DA4">
      <w:start w:val="1"/>
      <w:numFmt w:val="bullet"/>
      <w:pStyle w:val="Bullets"/>
      <w:lvlText w:val=""/>
      <w:lvlJc w:val="left"/>
      <w:pPr>
        <w:tabs>
          <w:tab w:val="num" w:pos="2250"/>
        </w:tabs>
        <w:ind w:left="225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2A"/>
    <w:rsid w:val="000376D2"/>
    <w:rsid w:val="00040247"/>
    <w:rsid w:val="0005061A"/>
    <w:rsid w:val="000A11B7"/>
    <w:rsid w:val="004B3527"/>
    <w:rsid w:val="00695856"/>
    <w:rsid w:val="006F453C"/>
    <w:rsid w:val="007124EE"/>
    <w:rsid w:val="00781FC3"/>
    <w:rsid w:val="008608D2"/>
    <w:rsid w:val="009F49E0"/>
    <w:rsid w:val="00B047F4"/>
    <w:rsid w:val="00B64C60"/>
    <w:rsid w:val="00BF4185"/>
    <w:rsid w:val="00D336D9"/>
    <w:rsid w:val="00D570B9"/>
    <w:rsid w:val="00DB501D"/>
    <w:rsid w:val="00E4182A"/>
    <w:rsid w:val="00F1563D"/>
    <w:rsid w:val="00F47A85"/>
    <w:rsid w:val="00FC6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B2DF"/>
  <w15:chartTrackingRefBased/>
  <w15:docId w15:val="{FC71ADA2-C4A3-4572-A4DB-5F9C8F51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60"/>
    <w:rPr>
      <w:rFonts w:eastAsia="Times New Roman"/>
      <w:lang w:val="en-US"/>
    </w:rPr>
  </w:style>
  <w:style w:type="paragraph" w:styleId="Heading3">
    <w:name w:val="heading 3"/>
    <w:basedOn w:val="Normal"/>
    <w:next w:val="Normal"/>
    <w:link w:val="Heading3Char"/>
    <w:qFormat/>
    <w:rsid w:val="00B64C60"/>
    <w:pPr>
      <w:keepNext/>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4C60"/>
    <w:rPr>
      <w:rFonts w:ascii="Arial" w:eastAsia="Times New Roman" w:hAnsi="Arial" w:cs="Arial"/>
      <w:b/>
      <w:bCs/>
      <w:sz w:val="20"/>
      <w:lang w:val="en-US"/>
    </w:rPr>
  </w:style>
  <w:style w:type="character" w:styleId="Hyperlink">
    <w:name w:val="Hyperlink"/>
    <w:rsid w:val="00B64C60"/>
    <w:rPr>
      <w:color w:val="0000FF"/>
      <w:u w:val="single"/>
    </w:rPr>
  </w:style>
  <w:style w:type="paragraph" w:styleId="Footer">
    <w:name w:val="footer"/>
    <w:basedOn w:val="Normal"/>
    <w:link w:val="FooterChar"/>
    <w:uiPriority w:val="99"/>
    <w:rsid w:val="00B64C60"/>
    <w:pPr>
      <w:tabs>
        <w:tab w:val="center" w:pos="4320"/>
        <w:tab w:val="right" w:pos="8640"/>
      </w:tabs>
    </w:pPr>
  </w:style>
  <w:style w:type="character" w:customStyle="1" w:styleId="FooterChar">
    <w:name w:val="Footer Char"/>
    <w:basedOn w:val="DefaultParagraphFont"/>
    <w:link w:val="Footer"/>
    <w:uiPriority w:val="99"/>
    <w:rsid w:val="00B64C60"/>
    <w:rPr>
      <w:rFonts w:eastAsia="Times New Roman"/>
      <w:lang w:val="en-US"/>
    </w:rPr>
  </w:style>
  <w:style w:type="paragraph" w:customStyle="1" w:styleId="Default">
    <w:name w:val="Default"/>
    <w:rsid w:val="00B64C60"/>
    <w:pPr>
      <w:autoSpaceDE w:val="0"/>
      <w:autoSpaceDN w:val="0"/>
      <w:adjustRightInd w:val="0"/>
    </w:pPr>
    <w:rPr>
      <w:rFonts w:eastAsia="Calibri"/>
      <w:color w:val="000000"/>
      <w:lang w:val="en-US"/>
    </w:rPr>
  </w:style>
  <w:style w:type="paragraph" w:customStyle="1" w:styleId="Bullets">
    <w:name w:val="Bullets"/>
    <w:basedOn w:val="Normal"/>
    <w:link w:val="BulletsChar"/>
    <w:qFormat/>
    <w:rsid w:val="00B64C60"/>
    <w:pPr>
      <w:numPr>
        <w:numId w:val="1"/>
      </w:numPr>
    </w:pPr>
    <w:rPr>
      <w:rFonts w:ascii="Arial" w:hAnsi="Arial" w:cs="Arial"/>
      <w:color w:val="000000"/>
      <w:sz w:val="20"/>
      <w:szCs w:val="20"/>
    </w:rPr>
  </w:style>
  <w:style w:type="character" w:customStyle="1" w:styleId="BulletsChar">
    <w:name w:val="Bullets Char"/>
    <w:link w:val="Bullets"/>
    <w:rsid w:val="00B64C60"/>
    <w:rPr>
      <w:rFonts w:ascii="Arial" w:eastAsia="Times New Roman" w:hAnsi="Arial" w:cs="Arial"/>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ert.org/professionals/hiv-around-world/western-central-europe-north-america/usa" TargetMode="External"/><Relationship Id="rId13" Type="http://schemas.openxmlformats.org/officeDocument/2006/relationships/hyperlink" Target="https://www.pbs.org/wgbh/frontline/article/what-is-president-obamas-track-record-on-hivaid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kff.org/hivaids/fact-sheet/the-hivaids-epidemic-in-the-united-states-the-basi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v.gov/about-us/mission-and-te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iv.gov/federal-response/ending-the-hiv-epidemic/overview" TargetMode="External"/><Relationship Id="rId4" Type="http://schemas.openxmlformats.org/officeDocument/2006/relationships/webSettings" Target="webSettings.xml"/><Relationship Id="rId9" Type="http://schemas.openxmlformats.org/officeDocument/2006/relationships/hyperlink" Target="https://www.hiv.gov/hiv-basics/overview/data-and-trends/statistics" TargetMode="External"/><Relationship Id="rId14" Type="http://schemas.openxmlformats.org/officeDocument/2006/relationships/hyperlink" Target="https://khn.org/news/trumps-budget-offers-291m-to-fight-hiv-in-u-s-but-trims-overseas-eff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2020-09-02T11:14:00Z</dcterms:created>
  <dcterms:modified xsi:type="dcterms:W3CDTF">2020-09-06T13:36:00Z</dcterms:modified>
</cp:coreProperties>
</file>